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032313" w:rsidP="00032313">
      <w:pPr>
        <w:pStyle w:val="13"/>
        <w:tabs>
          <w:tab w:val="left" w:pos="2400"/>
        </w:tabs>
        <w:rPr>
          <w:szCs w:val="24"/>
        </w:rPr>
      </w:pPr>
      <w:r w:rsidRPr="00032313">
        <w:rPr>
          <w:noProof/>
          <w:szCs w:val="24"/>
        </w:rPr>
        <w:drawing>
          <wp:inline distT="0" distB="0" distL="0" distR="0">
            <wp:extent cx="5941060" cy="1180669"/>
            <wp:effectExtent l="19050" t="0" r="2540"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cstate="print"/>
                    <a:srcRect/>
                    <a:stretch>
                      <a:fillRect/>
                    </a:stretch>
                  </pic:blipFill>
                  <pic:spPr bwMode="auto">
                    <a:xfrm>
                      <a:off x="0" y="0"/>
                      <a:ext cx="5941060" cy="1180669"/>
                    </a:xfrm>
                    <a:prstGeom prst="rect">
                      <a:avLst/>
                    </a:prstGeom>
                    <a:noFill/>
                    <a:ln w="9525">
                      <a:noFill/>
                      <a:miter lim="800000"/>
                      <a:headEnd/>
                      <a:tailEnd/>
                    </a:ln>
                  </pic:spPr>
                </pic:pic>
              </a:graphicData>
            </a:graphic>
          </wp:inline>
        </w:drawing>
      </w:r>
    </w:p>
    <w:p w:rsidR="00676D77" w:rsidRDefault="00676D77" w:rsidP="00032313">
      <w:pPr>
        <w:pStyle w:val="13"/>
        <w:tabs>
          <w:tab w:val="left" w:pos="2400"/>
        </w:tabs>
        <w:rPr>
          <w:szCs w:val="24"/>
        </w:rPr>
      </w:pPr>
    </w:p>
    <w:p w:rsidR="00EA22FD" w:rsidRDefault="00EA22FD" w:rsidP="006F1CEA">
      <w:pPr>
        <w:pStyle w:val="13"/>
        <w:tabs>
          <w:tab w:val="left" w:pos="2400"/>
        </w:tabs>
        <w:ind w:left="6379"/>
      </w:pPr>
      <w:r>
        <w:rPr>
          <w:szCs w:val="24"/>
        </w:rPr>
        <w:t>У</w:t>
      </w:r>
      <w:r w:rsidRPr="00537420">
        <w:t>ТВЕРЖДАЮ</w:t>
      </w:r>
    </w:p>
    <w:p w:rsidR="00EA22FD" w:rsidRDefault="00EA7BD1" w:rsidP="00537420">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537420">
      <w:pPr>
        <w:spacing w:after="0"/>
        <w:ind w:left="6379"/>
        <w:rPr>
          <w:rFonts w:ascii="Times New Roman" w:hAnsi="Times New Roman"/>
        </w:rPr>
      </w:pPr>
      <w:r>
        <w:rPr>
          <w:rFonts w:ascii="Times New Roman" w:hAnsi="Times New Roman"/>
        </w:rPr>
        <w:t>ОАО «Выборгтеплоэнерго»</w:t>
      </w:r>
    </w:p>
    <w:p w:rsidR="00EA22FD" w:rsidRDefault="00025754" w:rsidP="00537420">
      <w:pPr>
        <w:spacing w:after="0"/>
        <w:ind w:left="6379"/>
        <w:rPr>
          <w:rFonts w:ascii="Times New Roman" w:hAnsi="Times New Roman"/>
        </w:rPr>
      </w:pPr>
      <w:r>
        <w:rPr>
          <w:rFonts w:ascii="Times New Roman" w:hAnsi="Times New Roman"/>
        </w:rPr>
        <w:t>С.</w:t>
      </w:r>
      <w:r w:rsidR="00EA7BD1">
        <w:rPr>
          <w:rFonts w:ascii="Times New Roman" w:hAnsi="Times New Roman"/>
        </w:rPr>
        <w:t>В. Никоненко</w:t>
      </w:r>
      <w:r w:rsidR="00EA22FD">
        <w:rPr>
          <w:rFonts w:ascii="Times New Roman" w:hAnsi="Times New Roman"/>
        </w:rPr>
        <w:t>/___________/</w:t>
      </w:r>
    </w:p>
    <w:p w:rsidR="00EA22FD" w:rsidRDefault="00EA22FD" w:rsidP="00537420">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467CD1">
        <w:rPr>
          <w:rFonts w:ascii="Times New Roman" w:hAnsi="Times New Roman"/>
        </w:rPr>
        <w:t>27</w:t>
      </w:r>
      <w:r w:rsidR="00B31E5E">
        <w:rPr>
          <w:rFonts w:ascii="Times New Roman" w:hAnsi="Times New Roman"/>
        </w:rPr>
        <w:t>»</w:t>
      </w:r>
      <w:r>
        <w:rPr>
          <w:rFonts w:ascii="Times New Roman" w:hAnsi="Times New Roman"/>
        </w:rPr>
        <w:t xml:space="preserve"> </w:t>
      </w:r>
      <w:r w:rsidR="00467CD1">
        <w:rPr>
          <w:rFonts w:ascii="Times New Roman" w:hAnsi="Times New Roman"/>
        </w:rPr>
        <w:t>мая</w:t>
      </w:r>
      <w:r>
        <w:rPr>
          <w:rFonts w:ascii="Times New Roman" w:hAnsi="Times New Roman"/>
        </w:rPr>
        <w:t xml:space="preserve"> </w:t>
      </w:r>
      <w:r w:rsidR="00025754">
        <w:rPr>
          <w:rFonts w:ascii="Times New Roman" w:hAnsi="Times New Roman"/>
        </w:rPr>
        <w:t>201</w:t>
      </w:r>
      <w:r w:rsidR="00CA0FA6">
        <w:rPr>
          <w:rFonts w:ascii="Times New Roman" w:hAnsi="Times New Roman"/>
        </w:rPr>
        <w:t>5</w:t>
      </w:r>
      <w:r>
        <w:rPr>
          <w:rFonts w:ascii="Times New Roman" w:hAnsi="Times New Roman"/>
        </w:rPr>
        <w:t xml:space="preserve"> г.</w:t>
      </w: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Pr="00537420" w:rsidRDefault="00EA22FD" w:rsidP="00537420">
      <w:pPr>
        <w:spacing w:after="0"/>
        <w:ind w:left="6379"/>
        <w:rPr>
          <w:rFonts w:ascii="Times New Roman" w:hAnsi="Times New Roman"/>
        </w:rPr>
      </w:pPr>
    </w:p>
    <w:p w:rsidR="00676D77" w:rsidRDefault="00676D77" w:rsidP="006F1CEA">
      <w:pPr>
        <w:spacing w:after="0" w:line="240" w:lineRule="auto"/>
        <w:jc w:val="center"/>
        <w:rPr>
          <w:rFonts w:ascii="Times New Roman" w:hAnsi="Times New Roman"/>
          <w:b/>
          <w:bCs/>
          <w:sz w:val="24"/>
          <w:szCs w:val="24"/>
        </w:rPr>
      </w:pPr>
    </w:p>
    <w:p w:rsidR="00676D77" w:rsidRDefault="00676D77" w:rsidP="006F1CEA">
      <w:pPr>
        <w:spacing w:after="0" w:line="240" w:lineRule="auto"/>
        <w:jc w:val="center"/>
        <w:rPr>
          <w:rFonts w:ascii="Times New Roman" w:hAnsi="Times New Roman"/>
          <w:b/>
          <w:bCs/>
          <w:sz w:val="24"/>
          <w:szCs w:val="24"/>
        </w:rPr>
      </w:pPr>
    </w:p>
    <w:p w:rsidR="00EA22FD" w:rsidRPr="000459A9" w:rsidRDefault="00EA22FD" w:rsidP="006F1CEA">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sidR="00467CD1">
        <w:rPr>
          <w:rFonts w:ascii="Times New Roman" w:hAnsi="Times New Roman"/>
          <w:b/>
          <w:bCs/>
          <w:sz w:val="24"/>
          <w:szCs w:val="24"/>
        </w:rPr>
        <w:t>23</w:t>
      </w:r>
      <w:r w:rsidR="00EA7BD1">
        <w:rPr>
          <w:rStyle w:val="afc"/>
          <w:rFonts w:ascii="Times New Roman" w:hAnsi="Times New Roman"/>
          <w:b/>
          <w:bCs/>
          <w:sz w:val="24"/>
          <w:szCs w:val="24"/>
        </w:rPr>
        <w:footnoteReference w:id="1"/>
      </w:r>
    </w:p>
    <w:p w:rsidR="009336B5" w:rsidRPr="00E1461F" w:rsidRDefault="009B58AE" w:rsidP="006F1CEA">
      <w:pPr>
        <w:spacing w:after="0" w:line="240" w:lineRule="auto"/>
        <w:jc w:val="center"/>
        <w:rPr>
          <w:rFonts w:ascii="Times New Roman" w:hAnsi="Times New Roman"/>
          <w:b/>
          <w:sz w:val="24"/>
          <w:szCs w:val="24"/>
        </w:rPr>
      </w:pPr>
      <w:r w:rsidRPr="00E1461F">
        <w:rPr>
          <w:rFonts w:ascii="Times New Roman" w:hAnsi="Times New Roman"/>
          <w:b/>
          <w:sz w:val="24"/>
          <w:szCs w:val="24"/>
        </w:rPr>
        <w:t xml:space="preserve">на поставку </w:t>
      </w:r>
      <w:r w:rsidR="00964512">
        <w:rPr>
          <w:rFonts w:ascii="Times New Roman" w:hAnsi="Times New Roman"/>
          <w:b/>
          <w:color w:val="000000"/>
          <w:sz w:val="24"/>
          <w:szCs w:val="24"/>
        </w:rPr>
        <w:t>труб стальн</w:t>
      </w:r>
      <w:r w:rsidR="00DA1A61">
        <w:rPr>
          <w:rFonts w:ascii="Times New Roman" w:hAnsi="Times New Roman"/>
          <w:b/>
          <w:color w:val="000000"/>
          <w:sz w:val="24"/>
          <w:szCs w:val="24"/>
        </w:rPr>
        <w:t>ых</w:t>
      </w:r>
      <w:r w:rsidR="00964512">
        <w:rPr>
          <w:rFonts w:ascii="Times New Roman" w:hAnsi="Times New Roman"/>
          <w:b/>
          <w:color w:val="000000"/>
          <w:sz w:val="24"/>
          <w:szCs w:val="24"/>
        </w:rPr>
        <w:t xml:space="preserve"> </w:t>
      </w:r>
      <w:r w:rsidR="00DA1A61">
        <w:rPr>
          <w:rFonts w:ascii="Times New Roman" w:hAnsi="Times New Roman"/>
          <w:b/>
          <w:color w:val="000000"/>
          <w:sz w:val="24"/>
          <w:szCs w:val="24"/>
        </w:rPr>
        <w:t>электросварных</w:t>
      </w:r>
    </w:p>
    <w:p w:rsidR="00EA22FD" w:rsidRPr="000459A9" w:rsidRDefault="00EA22FD" w:rsidP="003379A3">
      <w:pPr>
        <w:jc w:val="center"/>
        <w:rPr>
          <w:sz w:val="24"/>
          <w:szCs w:val="24"/>
        </w:rP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Pr="006F1CEA" w:rsidRDefault="00EA22FD" w:rsidP="006F1CEA">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6F1CEA">
      <w:pPr>
        <w:pStyle w:val="110"/>
        <w:keepNext w:val="0"/>
        <w:rPr>
          <w:szCs w:val="24"/>
        </w:rPr>
      </w:pPr>
      <w:r>
        <w:rPr>
          <w:szCs w:val="24"/>
        </w:rPr>
        <w:t>201</w:t>
      </w:r>
      <w:r w:rsidR="00CA0FA6">
        <w:rPr>
          <w:szCs w:val="24"/>
        </w:rPr>
        <w:t>5</w:t>
      </w:r>
    </w:p>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br w:type="page"/>
      </w:r>
      <w:bookmarkStart w:id="0" w:name="_Toc305665966"/>
      <w:r w:rsidRPr="00E609D1">
        <w:rPr>
          <w:rFonts w:ascii="Times New Roman" w:hAnsi="Times New Roman"/>
          <w:b/>
          <w:sz w:val="24"/>
          <w:szCs w:val="24"/>
        </w:rPr>
        <w:lastRenderedPageBreak/>
        <w:t>РАЗДЕЛ 1. ТЕРМИНЫ И ОПРЕДЕЛЕНИЯ</w:t>
      </w:r>
      <w:bookmarkEnd w:id="0"/>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B31E5E">
      <w:pPr>
        <w:autoSpaceDE w:val="0"/>
        <w:autoSpaceDN w:val="0"/>
        <w:adjustRightInd w:val="0"/>
        <w:spacing w:after="0" w:line="240" w:lineRule="auto"/>
        <w:ind w:firstLine="284"/>
        <w:jc w:val="both"/>
        <w:outlineLvl w:val="1"/>
        <w:rPr>
          <w:rFonts w:ascii="Times New Roman" w:hAnsi="Times New Roman"/>
          <w:sz w:val="24"/>
          <w:szCs w:val="24"/>
        </w:rPr>
      </w:pPr>
      <w:proofErr w:type="gramStart"/>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w:t>
      </w:r>
      <w:r w:rsidR="00FC0BDD">
        <w:rPr>
          <w:rFonts w:ascii="Times New Roman" w:hAnsi="Times New Roman"/>
          <w:sz w:val="24"/>
          <w:szCs w:val="24"/>
        </w:rPr>
        <w:t xml:space="preserve">: </w:t>
      </w:r>
      <w:hyperlink r:id="rId10" w:history="1">
        <w:r w:rsidR="00FC0BDD" w:rsidRPr="00590E12">
          <w:rPr>
            <w:rStyle w:val="a6"/>
          </w:rPr>
          <w:t>http://www.zakupki.gov.ru</w:t>
        </w:r>
      </w:hyperlink>
      <w:r w:rsidR="00FC0BDD">
        <w:t xml:space="preserve"> </w:t>
      </w:r>
      <w:r w:rsidR="00FC0BDD" w:rsidRPr="00FC0BDD">
        <w:rPr>
          <w:rFonts w:ascii="Times New Roman" w:hAnsi="Times New Roman"/>
          <w:sz w:val="24"/>
          <w:szCs w:val="24"/>
        </w:rPr>
        <w:t>и сайт Заказчика</w:t>
      </w:r>
      <w:r w:rsidRPr="007D5012">
        <w:rPr>
          <w:rFonts w:ascii="Times New Roman" w:hAnsi="Times New Roman"/>
          <w:sz w:val="24"/>
          <w:szCs w:val="24"/>
        </w:rPr>
        <w:t xml:space="preserve"> ОАО «Выборгтеплоэнерго» в сети Интернет, размещенный по адресу </w:t>
      </w:r>
      <w:hyperlink r:id="rId11"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D5012">
        <w:rPr>
          <w:rFonts w:ascii="Times New Roman" w:hAnsi="Times New Roman"/>
          <w:sz w:val="24"/>
          <w:szCs w:val="24"/>
        </w:rPr>
        <w:t xml:space="preserve"> Федерации</w:t>
      </w:r>
      <w:r w:rsidRPr="007D5012">
        <w:rPr>
          <w:rFonts w:ascii="Times New Roman" w:hAnsi="Times New Roman"/>
          <w:bCs/>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7D501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B31E5E">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B31E5E">
      <w:pPr>
        <w:spacing w:after="0" w:line="240" w:lineRule="auto"/>
        <w:ind w:firstLine="284"/>
        <w:jc w:val="both"/>
        <w:rPr>
          <w:rFonts w:ascii="Times New Roman" w:hAnsi="Times New Roman"/>
          <w:b/>
          <w:i/>
          <w:sz w:val="24"/>
          <w:szCs w:val="24"/>
        </w:rPr>
      </w:pPr>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B31E5E">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7D5012">
        <w:rPr>
          <w:rFonts w:ascii="Times New Roman" w:hAnsi="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B31E5E">
      <w:pPr>
        <w:autoSpaceDE w:val="0"/>
        <w:autoSpaceDN w:val="0"/>
        <w:adjustRightInd w:val="0"/>
        <w:spacing w:after="0" w:line="240" w:lineRule="auto"/>
        <w:ind w:left="284"/>
        <w:jc w:val="center"/>
        <w:rPr>
          <w:rFonts w:ascii="Times New Roman" w:hAnsi="Times New Roman"/>
          <w:b/>
          <w:sz w:val="24"/>
          <w:szCs w:val="24"/>
        </w:rPr>
      </w:pPr>
      <w:r w:rsidRPr="0078542A">
        <w:rPr>
          <w:rFonts w:ascii="Times New Roman" w:hAnsi="Times New Roman"/>
          <w:b/>
          <w:sz w:val="24"/>
          <w:szCs w:val="24"/>
        </w:rPr>
        <w:br w:type="page"/>
      </w:r>
      <w:bookmarkStart w:id="1"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1"/>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bookmarkStart w:id="2" w:name="_Toc309584754"/>
      <w:bookmarkStart w:id="3" w:name="_Ref309583093"/>
      <w:r w:rsidRPr="00282DA6">
        <w:rPr>
          <w:b/>
        </w:rPr>
        <w:t>Форма и вид процедуры закупки, предмет запроса котировок</w:t>
      </w:r>
    </w:p>
    <w:p w:rsidR="00282DA6" w:rsidRPr="007D5012" w:rsidRDefault="00282DA6" w:rsidP="00B31E5E">
      <w:pPr>
        <w:pStyle w:val="Times12"/>
        <w:numPr>
          <w:ilvl w:val="2"/>
          <w:numId w:val="4"/>
        </w:numPr>
        <w:tabs>
          <w:tab w:val="num" w:pos="960"/>
        </w:tabs>
        <w:ind w:left="0" w:firstLine="284"/>
        <w:rPr>
          <w:szCs w:val="24"/>
        </w:rPr>
      </w:pPr>
      <w:bookmarkStart w:id="4" w:name="_Ref126000848"/>
      <w:r w:rsidRPr="007D5012">
        <w:rPr>
          <w:szCs w:val="24"/>
        </w:rPr>
        <w:t xml:space="preserve">Открытый </w:t>
      </w:r>
      <w:bookmarkEnd w:id="4"/>
      <w:r w:rsidRPr="007D5012">
        <w:rPr>
          <w:szCs w:val="24"/>
        </w:rPr>
        <w:t>запрос котировок на право заключения договоров на поставку товаров, выполнение работ, оказание услуг.</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в разделе 8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282DA6" w:rsidRPr="007D5012" w:rsidRDefault="00282DA6" w:rsidP="00B31E5E">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количество лотов указаны в пунктах 1, 2, 4 раздела 6 «Информационная карта запроса котировок».</w:t>
      </w:r>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r w:rsidRPr="00282DA6">
        <w:rPr>
          <w:b/>
        </w:rPr>
        <w:t>Претендент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Решение </w:t>
      </w:r>
      <w:proofErr w:type="gramStart"/>
      <w:r w:rsidRPr="007D5012">
        <w:rPr>
          <w:szCs w:val="24"/>
        </w:rPr>
        <w:t>о допуске претендентов на участие в запросе котировок к участию в запросе</w:t>
      </w:r>
      <w:proofErr w:type="gramEnd"/>
      <w:r w:rsidRPr="007D5012">
        <w:rPr>
          <w:szCs w:val="24"/>
        </w:rPr>
        <w:t xml:space="preserve"> котировок принимает Комиссия в порядке, определенном положениями подраздела 4.14 настоящей документации.</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bookmarkStart w:id="5" w:name="_Toc55285336"/>
      <w:bookmarkStart w:id="6" w:name="_Toc55305370"/>
      <w:bookmarkStart w:id="7" w:name="_Ref55313246"/>
      <w:bookmarkStart w:id="8" w:name="_Ref56231140"/>
      <w:bookmarkStart w:id="9" w:name="_Ref56231144"/>
      <w:bookmarkStart w:id="10" w:name="_Toc57314617"/>
      <w:bookmarkStart w:id="11" w:name="_Toc69728943"/>
      <w:bookmarkStart w:id="12" w:name="_Toc98251655"/>
      <w:bookmarkStart w:id="13" w:name="_Toc255999689"/>
      <w:r w:rsidRPr="00282DA6">
        <w:rPr>
          <w:b/>
        </w:rPr>
        <w:t>Правовой статус процедур и документов</w:t>
      </w:r>
      <w:bookmarkEnd w:id="5"/>
      <w:bookmarkEnd w:id="6"/>
      <w:bookmarkEnd w:id="7"/>
      <w:bookmarkEnd w:id="8"/>
      <w:bookmarkEnd w:id="9"/>
      <w:bookmarkEnd w:id="10"/>
      <w:bookmarkEnd w:id="11"/>
      <w:bookmarkEnd w:id="12"/>
      <w:bookmarkEnd w:id="13"/>
    </w:p>
    <w:p w:rsidR="00282DA6" w:rsidRPr="007D5012" w:rsidRDefault="00282DA6" w:rsidP="00B31E5E">
      <w:pPr>
        <w:pStyle w:val="Times12"/>
        <w:numPr>
          <w:ilvl w:val="2"/>
          <w:numId w:val="4"/>
        </w:numPr>
        <w:tabs>
          <w:tab w:val="num" w:pos="960"/>
        </w:tabs>
        <w:ind w:left="0" w:firstLine="284"/>
        <w:rPr>
          <w:szCs w:val="24"/>
        </w:rPr>
      </w:pP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Заявка на участие в запросе котировок имеет правовой статус оферты и будет рассматриваться заказчиком 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lastRenderedPageBreak/>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282DA6" w:rsidRPr="007D5012" w:rsidRDefault="00282DA6" w:rsidP="00B31E5E">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282DA6" w:rsidRPr="007D5012" w:rsidRDefault="00282DA6" w:rsidP="00B31E5E">
      <w:pPr>
        <w:shd w:val="clear" w:color="auto" w:fill="FFFFFF"/>
        <w:tabs>
          <w:tab w:val="num"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Настоящий запрос котировок проводится без использования  ЭТП.</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Затраты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282DA6" w:rsidRPr="00282DA6" w:rsidRDefault="00282DA6" w:rsidP="00B31E5E">
      <w:pPr>
        <w:pStyle w:val="Times12"/>
        <w:ind w:firstLine="284"/>
        <w:rPr>
          <w:b/>
          <w:szCs w:val="24"/>
        </w:rPr>
      </w:pPr>
      <w:r w:rsidRPr="00282DA6">
        <w:rPr>
          <w:b/>
          <w:szCs w:val="24"/>
        </w:rPr>
        <w:t xml:space="preserve">2.6.      Отказ от проведения запроса котировок </w:t>
      </w:r>
    </w:p>
    <w:p w:rsidR="00282DA6" w:rsidRPr="007D5012" w:rsidRDefault="00282DA6" w:rsidP="00B31E5E">
      <w:pPr>
        <w:pStyle w:val="a8"/>
        <w:tabs>
          <w:tab w:val="num" w:pos="720"/>
        </w:tabs>
        <w:spacing w:after="0"/>
        <w:ind w:left="0" w:firstLine="284"/>
        <w:jc w:val="both"/>
      </w:pPr>
      <w:r w:rsidRPr="007D5012">
        <w:tab/>
        <w:t xml:space="preserve">2.6.1.  </w:t>
      </w:r>
      <w:proofErr w:type="gramStart"/>
      <w:r w:rsidRPr="007D5012">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roofErr w:type="gramEnd"/>
    </w:p>
    <w:p w:rsidR="00282DA6" w:rsidRPr="007D5012" w:rsidRDefault="00282DA6" w:rsidP="00B31E5E">
      <w:pPr>
        <w:pStyle w:val="a8"/>
        <w:tabs>
          <w:tab w:val="num" w:pos="720"/>
        </w:tabs>
        <w:spacing w:after="0"/>
        <w:ind w:left="0" w:firstLine="284"/>
        <w:jc w:val="both"/>
      </w:pPr>
      <w:r w:rsidRPr="007D5012">
        <w:tab/>
      </w:r>
      <w:r w:rsidRPr="009336B5">
        <w:rPr>
          <w:b/>
        </w:rPr>
        <w:t>2.6.2.</w:t>
      </w:r>
      <w:r w:rsidRPr="007D5012">
        <w:t xml:space="preserve">  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282DA6" w:rsidRPr="00282DA6" w:rsidRDefault="00282DA6" w:rsidP="00B31E5E">
      <w:pPr>
        <w:pStyle w:val="10"/>
        <w:numPr>
          <w:ilvl w:val="0"/>
          <w:numId w:val="0"/>
        </w:numPr>
        <w:tabs>
          <w:tab w:val="num" w:pos="1134"/>
          <w:tab w:val="num" w:pos="1212"/>
        </w:tabs>
        <w:ind w:left="284"/>
        <w:jc w:val="center"/>
        <w:rPr>
          <w:b/>
        </w:rPr>
      </w:pPr>
      <w:bookmarkStart w:id="14" w:name="_Toc305665968"/>
      <w:r w:rsidRPr="00282DA6">
        <w:rPr>
          <w:b/>
        </w:rPr>
        <w:t xml:space="preserve">РАЗДЕЛ 3. ТРЕБОВАНИЯ К ПРЕТЕНДЕНТАМ НА УЧАСТИЕ В ЗАПРОСЕ КОТИРОВОК, ДОКУМЕНТАМ, ПРЕДОСТАВЛЯЕМЫМ В СОСТАВЕ </w:t>
      </w:r>
      <w:bookmarkEnd w:id="14"/>
      <w:r w:rsidRPr="00282DA6">
        <w:rPr>
          <w:b/>
        </w:rPr>
        <w:t>ЗАЯВКИ НА УЧАСТИЕ В ЗАПРОСЕ КОТИРОВОК</w:t>
      </w:r>
    </w:p>
    <w:p w:rsidR="00282DA6" w:rsidRPr="00282DA6" w:rsidRDefault="00282DA6" w:rsidP="00B31E5E">
      <w:pPr>
        <w:tabs>
          <w:tab w:val="left" w:pos="1440"/>
          <w:tab w:val="left" w:pos="1680"/>
        </w:tabs>
        <w:spacing w:after="0" w:line="240" w:lineRule="auto"/>
        <w:ind w:firstLine="284"/>
        <w:rPr>
          <w:rFonts w:ascii="Times New Roman" w:hAnsi="Times New Roman"/>
          <w:b/>
          <w:sz w:val="24"/>
          <w:szCs w:val="24"/>
        </w:rPr>
      </w:pPr>
      <w:r w:rsidRPr="00282DA6">
        <w:rPr>
          <w:rFonts w:ascii="Times New Roman" w:hAnsi="Times New Roman"/>
          <w:b/>
          <w:sz w:val="24"/>
          <w:szCs w:val="24"/>
        </w:rPr>
        <w:t xml:space="preserve">3.1. </w:t>
      </w:r>
      <w:r w:rsidRPr="00282DA6">
        <w:rPr>
          <w:rFonts w:ascii="Times New Roman" w:hAnsi="Times New Roman"/>
          <w:b/>
          <w:sz w:val="24"/>
          <w:szCs w:val="24"/>
        </w:rPr>
        <w:tab/>
        <w:t xml:space="preserve">Обязательные требования к претендентам на участие в запросе котировок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bookmarkStart w:id="15" w:name="_Toc270689344"/>
      <w:bookmarkStart w:id="16" w:name="_Toc266713262"/>
      <w:bookmarkStart w:id="17" w:name="_Toc265685048"/>
      <w:bookmarkStart w:id="18" w:name="_Toc256506315"/>
      <w:bookmarkStart w:id="19" w:name="_Toc254963549"/>
      <w:bookmarkStart w:id="20" w:name="_Toc254098427"/>
      <w:r w:rsidRPr="007D5012">
        <w:rPr>
          <w:rFonts w:ascii="Times New Roman" w:hAnsi="Times New Roman" w:cs="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282DA6" w:rsidRPr="007D5012" w:rsidRDefault="00282DA6" w:rsidP="00583B6B">
      <w:pPr>
        <w:pStyle w:val="24"/>
        <w:numPr>
          <w:ilvl w:val="2"/>
          <w:numId w:val="6"/>
        </w:numPr>
        <w:tabs>
          <w:tab w:val="num" w:pos="0"/>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Непроведение</w:t>
      </w:r>
      <w:proofErr w:type="spellEnd"/>
      <w:r w:rsidRPr="007D5012">
        <w:rPr>
          <w:rFonts w:ascii="Times New Roman" w:hAnsi="Times New Roman" w:cs="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lastRenderedPageBreak/>
        <w:t>Неприостановление</w:t>
      </w:r>
      <w:proofErr w:type="spellEnd"/>
      <w:r w:rsidRPr="007D5012">
        <w:rPr>
          <w:rFonts w:ascii="Times New Roman" w:hAnsi="Times New Roman" w:cs="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282DA6" w:rsidRPr="007D5012" w:rsidRDefault="00282DA6" w:rsidP="00583B6B">
      <w:pPr>
        <w:pStyle w:val="24"/>
        <w:numPr>
          <w:ilvl w:val="1"/>
          <w:numId w:val="6"/>
        </w:numPr>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282DA6">
        <w:rPr>
          <w:rFonts w:ascii="Times New Roman" w:hAnsi="Times New Roman" w:cs="Times New Roman"/>
          <w:b/>
          <w:sz w:val="24"/>
          <w:szCs w:val="24"/>
        </w:rPr>
        <w:t>дополнительные требования к претендентам</w:t>
      </w:r>
      <w:r w:rsidRPr="007D5012">
        <w:rPr>
          <w:rFonts w:ascii="Times New Roman" w:hAnsi="Times New Roman" w:cs="Times New Roman"/>
          <w:sz w:val="24"/>
          <w:szCs w:val="24"/>
        </w:rPr>
        <w:t xml:space="preserve"> на участие в запросе котировок.</w:t>
      </w:r>
    </w:p>
    <w:p w:rsidR="00282DA6" w:rsidRPr="007D5012" w:rsidRDefault="00282DA6" w:rsidP="00B31E5E">
      <w:pPr>
        <w:pStyle w:val="a8"/>
        <w:tabs>
          <w:tab w:val="left" w:pos="0"/>
        </w:tabs>
        <w:spacing w:after="0"/>
        <w:ind w:left="0" w:firstLine="284"/>
        <w:jc w:val="both"/>
      </w:pPr>
      <w:r w:rsidRPr="009336B5">
        <w:rPr>
          <w:rStyle w:val="ListParagraph"/>
          <w:rFonts w:ascii="Times New Roman" w:hAnsi="Times New Roman" w:cs="Times New Roman"/>
          <w:b/>
        </w:rPr>
        <w:t>3.3.</w:t>
      </w:r>
      <w:r w:rsidRPr="007D5012">
        <w:t xml:space="preserve"> </w:t>
      </w:r>
      <w:r w:rsidRPr="007D5012">
        <w:rPr>
          <w:b/>
        </w:rPr>
        <w:t xml:space="preserve"> </w:t>
      </w:r>
      <w:r w:rsidRPr="007D5012">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282DA6">
        <w:rPr>
          <w:b/>
        </w:rPr>
        <w:t>следующие документы</w:t>
      </w:r>
      <w:r w:rsidRPr="007D5012">
        <w:t>:</w:t>
      </w:r>
    </w:p>
    <w:bookmarkEnd w:id="15"/>
    <w:bookmarkEnd w:id="16"/>
    <w:bookmarkEnd w:id="17"/>
    <w:bookmarkEnd w:id="18"/>
    <w:bookmarkEnd w:id="19"/>
    <w:bookmarkEnd w:id="20"/>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D501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7D501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w:t>
      </w:r>
      <w:r w:rsidRPr="007D5012">
        <w:rPr>
          <w:rFonts w:ascii="Times New Roman" w:hAnsi="Times New Roman"/>
          <w:sz w:val="24"/>
          <w:szCs w:val="24"/>
        </w:rPr>
        <w:lastRenderedPageBreak/>
        <w:t>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7D501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w:t>
      </w:r>
      <w:proofErr w:type="spellStart"/>
      <w:r w:rsidRPr="007D5012">
        <w:rPr>
          <w:rFonts w:ascii="Times New Roman" w:hAnsi="Times New Roman"/>
          <w:bCs/>
          <w:iCs/>
          <w:sz w:val="24"/>
          <w:szCs w:val="24"/>
        </w:rPr>
        <w:t>неприостановлении</w:t>
      </w:r>
      <w:proofErr w:type="spellEnd"/>
      <w:r w:rsidRPr="007D501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B2308"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FB2308">
        <w:rPr>
          <w:rFonts w:ascii="Times New Roman" w:hAnsi="Times New Roman"/>
          <w:sz w:val="24"/>
          <w:szCs w:val="24"/>
        </w:rPr>
        <w:t>дств в к</w:t>
      </w:r>
      <w:proofErr w:type="gramEnd"/>
      <w:r w:rsidRPr="00FB2308">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282DA6">
        <w:rPr>
          <w:rFonts w:ascii="Times New Roman" w:hAnsi="Times New Roman"/>
          <w:b/>
          <w:sz w:val="24"/>
          <w:szCs w:val="24"/>
        </w:rPr>
        <w:t>иные документы</w:t>
      </w:r>
      <w:r w:rsidRPr="007D501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 xml:space="preserve">по собственной инициативе также может </w:t>
      </w:r>
      <w:proofErr w:type="gramStart"/>
      <w:r w:rsidRPr="007D5012">
        <w:rPr>
          <w:rFonts w:ascii="Times New Roman" w:hAnsi="Times New Roman"/>
          <w:bCs/>
          <w:iCs/>
          <w:sz w:val="24"/>
          <w:szCs w:val="24"/>
        </w:rPr>
        <w:t>предоставить иные документы</w:t>
      </w:r>
      <w:proofErr w:type="gramEnd"/>
      <w:r w:rsidRPr="007D501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D27F3" w:rsidRDefault="00282DA6" w:rsidP="00B31E5E">
      <w:pPr>
        <w:pStyle w:val="10"/>
        <w:numPr>
          <w:ilvl w:val="0"/>
          <w:numId w:val="0"/>
        </w:numPr>
        <w:tabs>
          <w:tab w:val="num" w:pos="1134"/>
          <w:tab w:val="num" w:pos="1212"/>
        </w:tabs>
        <w:ind w:left="284"/>
        <w:jc w:val="center"/>
        <w:rPr>
          <w:b/>
        </w:rPr>
      </w:pPr>
      <w:r w:rsidRPr="007D5012">
        <w:rPr>
          <w:iCs w:val="0"/>
        </w:rPr>
        <w:br w:type="page"/>
      </w:r>
      <w:bookmarkStart w:id="21" w:name="_Toc305665969"/>
      <w:r w:rsidR="00FD27F3" w:rsidRPr="00FD27F3">
        <w:rPr>
          <w:b/>
          <w:iCs w:val="0"/>
        </w:rPr>
        <w:lastRenderedPageBreak/>
        <w:t xml:space="preserve">РАЗДЕЛ 4. </w:t>
      </w:r>
      <w:r w:rsidRPr="00FD27F3">
        <w:rPr>
          <w:b/>
        </w:rPr>
        <w:t xml:space="preserve">ПОРЯДОК ПРОВЕДЕНИЯ ЗАПРОСА </w:t>
      </w:r>
      <w:bookmarkEnd w:id="21"/>
      <w:r w:rsidRPr="00FD27F3">
        <w:rPr>
          <w:b/>
        </w:rPr>
        <w:t>КОТИРОВОК</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2" w:name="_Toc305665970"/>
      <w:r w:rsidRPr="00FD27F3">
        <w:rPr>
          <w:rFonts w:ascii="Times New Roman" w:hAnsi="Times New Roman" w:cs="Times New Roman"/>
          <w:i w:val="0"/>
          <w:sz w:val="24"/>
          <w:szCs w:val="24"/>
        </w:rPr>
        <w:t xml:space="preserve">Получение документации по проведению запроса </w:t>
      </w:r>
      <w:r w:rsidRPr="00FD27F3">
        <w:rPr>
          <w:rFonts w:ascii="Times New Roman" w:hAnsi="Times New Roman" w:cs="Times New Roman"/>
          <w:bCs w:val="0"/>
          <w:i w:val="0"/>
          <w:iCs w:val="0"/>
          <w:sz w:val="24"/>
          <w:szCs w:val="24"/>
        </w:rPr>
        <w:t>котировок</w:t>
      </w:r>
      <w:bookmarkEnd w:id="22"/>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bookmarkStart w:id="23" w:name="_Ref125823280"/>
      <w:r w:rsidRPr="007D5012">
        <w:rPr>
          <w:rFonts w:ascii="Times New Roman" w:hAnsi="Times New Roman"/>
          <w:sz w:val="24"/>
          <w:szCs w:val="24"/>
        </w:rPr>
        <w:t>Документация по проведению запроса котировок размещается на официальном сайте</w:t>
      </w:r>
      <w:r w:rsidR="0018782D">
        <w:rPr>
          <w:rFonts w:ascii="Times New Roman" w:hAnsi="Times New Roman"/>
          <w:sz w:val="24"/>
          <w:szCs w:val="24"/>
        </w:rPr>
        <w:t xml:space="preserve"> и на сайте Заказчика</w:t>
      </w:r>
      <w:r w:rsidRPr="007D5012">
        <w:rPr>
          <w:rFonts w:ascii="Times New Roman" w:hAnsi="Times New Roman"/>
          <w:sz w:val="24"/>
          <w:szCs w:val="24"/>
        </w:rPr>
        <w:t>. Порядок получения документации по проведению запроса котировок на ЭТП определяется правилами данной ЭТП.</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4" w:name="_Toc303175462"/>
      <w:bookmarkStart w:id="25" w:name="_Toc303175511"/>
      <w:bookmarkStart w:id="26" w:name="_Toc305665971"/>
      <w:bookmarkEnd w:id="23"/>
      <w:bookmarkEnd w:id="24"/>
      <w:bookmarkEnd w:id="25"/>
      <w:r w:rsidRPr="00FD27F3">
        <w:rPr>
          <w:rFonts w:ascii="Times New Roman" w:hAnsi="Times New Roman" w:cs="Times New Roman"/>
          <w:i w:val="0"/>
          <w:sz w:val="24"/>
          <w:szCs w:val="24"/>
        </w:rPr>
        <w:t xml:space="preserve">Разъяснение положений документации по проведению запроса </w:t>
      </w:r>
      <w:r w:rsidRPr="00FD27F3">
        <w:rPr>
          <w:rFonts w:ascii="Times New Roman" w:hAnsi="Times New Roman" w:cs="Times New Roman"/>
          <w:bCs w:val="0"/>
          <w:i w:val="0"/>
          <w:iCs w:val="0"/>
          <w:sz w:val="24"/>
          <w:szCs w:val="24"/>
        </w:rPr>
        <w:t>котировок</w:t>
      </w:r>
      <w:bookmarkEnd w:id="26"/>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282DA6" w:rsidRPr="007D5012" w:rsidRDefault="00282DA6" w:rsidP="00583B6B">
      <w:pPr>
        <w:numPr>
          <w:ilvl w:val="2"/>
          <w:numId w:val="8"/>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282DA6" w:rsidRPr="00FD27F3" w:rsidRDefault="00282DA6" w:rsidP="00583B6B">
      <w:pPr>
        <w:pStyle w:val="2"/>
        <w:numPr>
          <w:ilvl w:val="1"/>
          <w:numId w:val="8"/>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7" w:name="_Toc305665972"/>
      <w:r w:rsidRPr="00FD27F3">
        <w:rPr>
          <w:rFonts w:ascii="Times New Roman" w:hAnsi="Times New Roman" w:cs="Times New Roman"/>
          <w:i w:val="0"/>
          <w:sz w:val="24"/>
          <w:szCs w:val="24"/>
        </w:rPr>
        <w:t xml:space="preserve">Внесение изменений в документацию по проведению запроса </w:t>
      </w:r>
      <w:r w:rsidRPr="00FD27F3">
        <w:rPr>
          <w:rFonts w:ascii="Times New Roman" w:hAnsi="Times New Roman" w:cs="Times New Roman"/>
          <w:bCs w:val="0"/>
          <w:i w:val="0"/>
          <w:iCs w:val="0"/>
          <w:sz w:val="24"/>
          <w:szCs w:val="24"/>
        </w:rPr>
        <w:t>котировок</w:t>
      </w:r>
      <w:bookmarkEnd w:id="27"/>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вправе принять решение </w:t>
      </w:r>
      <w:proofErr w:type="gramStart"/>
      <w:r w:rsidRPr="007D501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7D501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282DA6" w:rsidRPr="005856DD"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282DA6" w:rsidRPr="007D5012" w:rsidRDefault="00282DA6" w:rsidP="00583B6B">
      <w:pPr>
        <w:numPr>
          <w:ilvl w:val="2"/>
          <w:numId w:val="8"/>
        </w:numPr>
        <w:tabs>
          <w:tab w:val="left" w:pos="162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7D501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282DA6" w:rsidRDefault="00282DA6" w:rsidP="00B31E5E">
      <w:pPr>
        <w:tabs>
          <w:tab w:val="num" w:pos="-18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w:t>
      </w:r>
      <w:r w:rsidRPr="007D5012">
        <w:rPr>
          <w:rFonts w:ascii="Times New Roman" w:hAnsi="Times New Roman"/>
          <w:sz w:val="24"/>
          <w:szCs w:val="24"/>
        </w:rPr>
        <w:lastRenderedPageBreak/>
        <w:t xml:space="preserve">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282DA6" w:rsidRPr="007D5012" w:rsidRDefault="00282DA6" w:rsidP="00B31E5E">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282DA6" w:rsidRPr="00FD27F3" w:rsidRDefault="00282DA6" w:rsidP="00583B6B">
      <w:pPr>
        <w:pStyle w:val="2"/>
        <w:numPr>
          <w:ilvl w:val="1"/>
          <w:numId w:val="8"/>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8" w:name="_Toc305665973"/>
      <w:r w:rsidRPr="00FD27F3">
        <w:rPr>
          <w:rFonts w:ascii="Times New Roman" w:hAnsi="Times New Roman" w:cs="Times New Roman"/>
          <w:i w:val="0"/>
          <w:sz w:val="24"/>
          <w:szCs w:val="24"/>
        </w:rPr>
        <w:t xml:space="preserve">Общие требования к </w:t>
      </w:r>
      <w:bookmarkEnd w:id="28"/>
      <w:r w:rsidRPr="00FD27F3">
        <w:rPr>
          <w:rFonts w:ascii="Times New Roman" w:hAnsi="Times New Roman" w:cs="Times New Roman"/>
          <w:i w:val="0"/>
          <w:sz w:val="24"/>
          <w:szCs w:val="24"/>
        </w:rPr>
        <w:t xml:space="preserve">заявке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282DA6" w:rsidRPr="007D5012" w:rsidRDefault="00282DA6" w:rsidP="00B31E5E">
      <w:pPr>
        <w:tabs>
          <w:tab w:val="num" w:pos="1288"/>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7D5012">
        <w:rPr>
          <w:rFonts w:ascii="Times New Roman" w:hAnsi="Times New Roman"/>
          <w:sz w:val="24"/>
          <w:szCs w:val="24"/>
        </w:rPr>
        <w:t>образом</w:t>
      </w:r>
      <w:proofErr w:type="gramEnd"/>
      <w:r w:rsidRPr="007D501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D5012">
        <w:rPr>
          <w:rFonts w:ascii="Times New Roman" w:hAnsi="Times New Roman"/>
          <w:sz w:val="24"/>
          <w:szCs w:val="24"/>
        </w:rPr>
        <w:t>исправленному</w:t>
      </w:r>
      <w:proofErr w:type="gramEnd"/>
      <w:r w:rsidRPr="007D501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282DA6" w:rsidRPr="007D5012" w:rsidRDefault="00282DA6" w:rsidP="00583B6B">
      <w:pPr>
        <w:numPr>
          <w:ilvl w:val="2"/>
          <w:numId w:val="8"/>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282DA6" w:rsidRPr="007D5012" w:rsidRDefault="00282DA6" w:rsidP="00B31E5E">
      <w:pPr>
        <w:tabs>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D5012">
        <w:rPr>
          <w:rFonts w:ascii="Times New Roman" w:hAnsi="Times New Roman"/>
          <w:sz w:val="24"/>
          <w:szCs w:val="24"/>
        </w:rPr>
        <w:t>непредоставленными</w:t>
      </w:r>
      <w:proofErr w:type="spellEnd"/>
      <w:r w:rsidRPr="007D501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заказчиком соответствующего запроса.</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29" w:name="_Toc305665974"/>
      <w:r w:rsidRPr="00FD27F3">
        <w:rPr>
          <w:rFonts w:ascii="Times New Roman" w:hAnsi="Times New Roman" w:cs="Times New Roman"/>
          <w:i w:val="0"/>
          <w:sz w:val="24"/>
          <w:szCs w:val="24"/>
        </w:rPr>
        <w:t xml:space="preserve">Срок действия </w:t>
      </w:r>
      <w:bookmarkEnd w:id="29"/>
      <w:r w:rsidRPr="00FD27F3">
        <w:rPr>
          <w:rFonts w:ascii="Times New Roman" w:hAnsi="Times New Roman" w:cs="Times New Roman"/>
          <w:i w:val="0"/>
          <w:sz w:val="24"/>
          <w:szCs w:val="24"/>
        </w:rPr>
        <w:t xml:space="preserve">заявки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bCs w:val="0"/>
          <w:i w:val="0"/>
          <w:iCs w:val="0"/>
          <w:sz w:val="24"/>
          <w:szCs w:val="24"/>
        </w:rPr>
      </w:pPr>
      <w:bookmarkStart w:id="30" w:name="_Toc305665975"/>
      <w:r w:rsidRPr="00FD27F3">
        <w:rPr>
          <w:rFonts w:ascii="Times New Roman" w:hAnsi="Times New Roman" w:cs="Times New Roman"/>
          <w:i w:val="0"/>
          <w:sz w:val="24"/>
          <w:szCs w:val="24"/>
        </w:rPr>
        <w:t xml:space="preserve">Официальный язык запроса </w:t>
      </w:r>
      <w:r w:rsidRPr="00FD27F3">
        <w:rPr>
          <w:rFonts w:ascii="Times New Roman" w:hAnsi="Times New Roman" w:cs="Times New Roman"/>
          <w:bCs w:val="0"/>
          <w:i w:val="0"/>
          <w:iCs w:val="0"/>
          <w:sz w:val="24"/>
          <w:szCs w:val="24"/>
        </w:rPr>
        <w:t>котировок</w:t>
      </w:r>
      <w:bookmarkEnd w:id="30"/>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7D5012">
        <w:rPr>
          <w:rFonts w:ascii="Times New Roman" w:hAnsi="Times New Roman"/>
          <w:sz w:val="24"/>
          <w:szCs w:val="24"/>
        </w:rPr>
        <w:lastRenderedPageBreak/>
        <w:t xml:space="preserve">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D5012">
        <w:rPr>
          <w:rFonts w:ascii="Times New Roman" w:hAnsi="Times New Roman"/>
          <w:sz w:val="24"/>
          <w:szCs w:val="24"/>
        </w:rPr>
        <w:t>апостиль</w:t>
      </w:r>
      <w:proofErr w:type="spellEnd"/>
      <w:r w:rsidRPr="007D501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1" w:name="_Toc305665976"/>
      <w:r w:rsidRPr="00FD27F3">
        <w:rPr>
          <w:rFonts w:ascii="Times New Roman" w:hAnsi="Times New Roman" w:cs="Times New Roman"/>
          <w:i w:val="0"/>
          <w:sz w:val="24"/>
          <w:szCs w:val="24"/>
        </w:rPr>
        <w:t>Требования к валюте заявки</w:t>
      </w:r>
      <w:bookmarkEnd w:id="31"/>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w:t>
      </w:r>
      <w:proofErr w:type="gramStart"/>
      <w:r w:rsidRPr="007D5012">
        <w:rPr>
          <w:rFonts w:ascii="Times New Roman" w:hAnsi="Times New Roman"/>
          <w:sz w:val="24"/>
          <w:szCs w:val="24"/>
        </w:rPr>
        <w:t>дств в з</w:t>
      </w:r>
      <w:proofErr w:type="gramEnd"/>
      <w:r w:rsidRPr="007D501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7D5012">
        <w:rPr>
          <w:rFonts w:ascii="Times New Roman" w:hAnsi="Times New Roman"/>
          <w:sz w:val="24"/>
          <w:szCs w:val="24"/>
        </w:rPr>
        <w:t xml:space="preserve"> Федерации, с указанием такового курса и даты его установления.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2" w:name="_Toc305665977"/>
      <w:r w:rsidRPr="00FD27F3">
        <w:rPr>
          <w:rFonts w:ascii="Times New Roman" w:hAnsi="Times New Roman" w:cs="Times New Roman"/>
          <w:i w:val="0"/>
          <w:sz w:val="24"/>
          <w:szCs w:val="24"/>
        </w:rPr>
        <w:t>Начальная (максимальная) цена договора (цена лота)</w:t>
      </w:r>
      <w:bookmarkEnd w:id="32"/>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3" w:name="_Toc268623315"/>
      <w:bookmarkStart w:id="34" w:name="_Toc269476351"/>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35" w:name="_Toc283406655"/>
      <w:bookmarkStart w:id="36" w:name="_Toc305665978"/>
      <w:r w:rsidRPr="00FD27F3">
        <w:rPr>
          <w:rFonts w:ascii="Times New Roman" w:hAnsi="Times New Roman" w:cs="Times New Roman"/>
          <w:i w:val="0"/>
          <w:sz w:val="24"/>
          <w:szCs w:val="24"/>
        </w:rPr>
        <w:t xml:space="preserve">Обеспечение заявки </w:t>
      </w:r>
      <w:bookmarkEnd w:id="35"/>
      <w:r w:rsidRPr="00FD27F3">
        <w:rPr>
          <w:rFonts w:ascii="Times New Roman" w:hAnsi="Times New Roman" w:cs="Times New Roman"/>
          <w:i w:val="0"/>
          <w:sz w:val="24"/>
          <w:szCs w:val="24"/>
        </w:rPr>
        <w:t xml:space="preserve">на участие в запросе </w:t>
      </w:r>
      <w:r w:rsidRPr="00FD27F3">
        <w:rPr>
          <w:rFonts w:ascii="Times New Roman" w:hAnsi="Times New Roman" w:cs="Times New Roman"/>
          <w:bCs w:val="0"/>
          <w:i w:val="0"/>
          <w:iCs w:val="0"/>
          <w:sz w:val="24"/>
          <w:szCs w:val="24"/>
        </w:rPr>
        <w:t xml:space="preserve">котировок </w:t>
      </w:r>
      <w:bookmarkEnd w:id="36"/>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7D5012">
        <w:rPr>
          <w:rFonts w:ascii="Times New Roman" w:hAnsi="Times New Roman"/>
          <w:sz w:val="24"/>
          <w:szCs w:val="24"/>
        </w:rPr>
        <w:t xml:space="preserve">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7" w:name="OLE_LINK5"/>
      <w:bookmarkStart w:id="38" w:name="OLE_LINK4"/>
      <w:r w:rsidRPr="007D5012">
        <w:rPr>
          <w:rFonts w:ascii="Times New Roman" w:hAnsi="Times New Roman"/>
          <w:sz w:val="24"/>
          <w:szCs w:val="24"/>
        </w:rPr>
        <w:t xml:space="preserve">претендентом </w:t>
      </w:r>
      <w:proofErr w:type="gramStart"/>
      <w:r w:rsidRPr="007D501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7D501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bookmarkEnd w:id="37"/>
      <w:bookmarkEnd w:id="38"/>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proofErr w:type="gramStart"/>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D5012">
        <w:rPr>
          <w:rFonts w:ascii="Times New Roman" w:hAnsi="Times New Roman"/>
          <w:color w:val="auto"/>
          <w:sz w:val="24"/>
          <w:szCs w:val="24"/>
        </w:rPr>
        <w:t>незаключении</w:t>
      </w:r>
      <w:proofErr w:type="spellEnd"/>
      <w:r w:rsidRPr="007D5012">
        <w:rPr>
          <w:rFonts w:ascii="Times New Roman" w:hAnsi="Times New Roman"/>
          <w:color w:val="auto"/>
          <w:sz w:val="24"/>
          <w:szCs w:val="24"/>
        </w:rPr>
        <w:t xml:space="preserve"> договора с таким участником. </w:t>
      </w:r>
      <w:proofErr w:type="gramEnd"/>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7D5012">
        <w:rPr>
          <w:rFonts w:ascii="Times New Roman" w:hAnsi="Times New Roman"/>
          <w:sz w:val="24"/>
          <w:szCs w:val="24"/>
        </w:rPr>
        <w:t>уклоняющимися</w:t>
      </w:r>
      <w:proofErr w:type="gramEnd"/>
      <w:r w:rsidRPr="007D5012">
        <w:rPr>
          <w:rFonts w:ascii="Times New Roman" w:hAnsi="Times New Roman"/>
          <w:sz w:val="24"/>
          <w:szCs w:val="24"/>
        </w:rPr>
        <w:t xml:space="preserve"> от заключения договора, определяются подразделом 4.15 настоящей документации.</w:t>
      </w:r>
    </w:p>
    <w:p w:rsidR="00282DA6" w:rsidRPr="00FD27F3" w:rsidRDefault="00282DA6" w:rsidP="00583B6B">
      <w:pPr>
        <w:pStyle w:val="2"/>
        <w:numPr>
          <w:ilvl w:val="1"/>
          <w:numId w:val="8"/>
        </w:numPr>
        <w:tabs>
          <w:tab w:val="num" w:pos="1440"/>
        </w:tabs>
        <w:suppressAutoHyphens/>
        <w:spacing w:before="0" w:after="0"/>
        <w:ind w:left="0" w:firstLine="284"/>
        <w:rPr>
          <w:rFonts w:ascii="Times New Roman" w:hAnsi="Times New Roman" w:cs="Times New Roman"/>
          <w:i w:val="0"/>
          <w:sz w:val="24"/>
          <w:szCs w:val="24"/>
        </w:rPr>
      </w:pPr>
      <w:bookmarkStart w:id="39" w:name="_Toc284594893"/>
      <w:bookmarkStart w:id="40" w:name="_Toc285216088"/>
      <w:bookmarkStart w:id="41" w:name="_Toc276141184"/>
      <w:bookmarkStart w:id="42" w:name="_Toc276577603"/>
      <w:bookmarkStart w:id="43" w:name="_Toc276141185"/>
      <w:bookmarkStart w:id="44" w:name="_Toc276577604"/>
      <w:bookmarkStart w:id="45" w:name="_Toc276141186"/>
      <w:bookmarkStart w:id="46" w:name="_Toc276577605"/>
      <w:bookmarkStart w:id="47" w:name="_Toc276141188"/>
      <w:bookmarkStart w:id="48" w:name="_Toc276577607"/>
      <w:bookmarkStart w:id="49" w:name="_Toc276141192"/>
      <w:bookmarkStart w:id="50" w:name="_Toc276577611"/>
      <w:bookmarkStart w:id="51" w:name="_Toc276141193"/>
      <w:bookmarkStart w:id="52" w:name="_Toc276577612"/>
      <w:bookmarkStart w:id="53" w:name="_Toc276141197"/>
      <w:bookmarkStart w:id="54" w:name="_Toc276577616"/>
      <w:bookmarkStart w:id="55" w:name="_Toc276141200"/>
      <w:bookmarkStart w:id="56" w:name="_Toc276577619"/>
      <w:bookmarkStart w:id="57" w:name="_Toc276141201"/>
      <w:bookmarkStart w:id="58" w:name="_Toc276577620"/>
      <w:bookmarkStart w:id="59" w:name="_Toc276141207"/>
      <w:bookmarkStart w:id="60" w:name="_Toc276577626"/>
      <w:bookmarkStart w:id="61" w:name="_Toc263441558"/>
      <w:bookmarkStart w:id="62" w:name="_Toc269476353"/>
      <w:bookmarkStart w:id="63" w:name="_Toc305665979"/>
      <w:bookmarkEnd w:id="33"/>
      <w:bookmarkEnd w:id="34"/>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FD27F3">
        <w:rPr>
          <w:rFonts w:ascii="Times New Roman" w:hAnsi="Times New Roman" w:cs="Times New Roman"/>
          <w:i w:val="0"/>
          <w:sz w:val="24"/>
          <w:szCs w:val="24"/>
        </w:rPr>
        <w:t xml:space="preserve">Подача и прием </w:t>
      </w:r>
      <w:bookmarkEnd w:id="61"/>
      <w:bookmarkEnd w:id="62"/>
      <w:bookmarkEnd w:id="63"/>
      <w:r w:rsidRPr="00FD27F3">
        <w:rPr>
          <w:rFonts w:ascii="Times New Roman" w:hAnsi="Times New Roman" w:cs="Times New Roman"/>
          <w:i w:val="0"/>
          <w:sz w:val="24"/>
          <w:szCs w:val="24"/>
        </w:rPr>
        <w:t xml:space="preserve">заявок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64" w:name="_Toc305665980"/>
      <w:bookmarkStart w:id="65" w:name="_Toc263441560"/>
      <w:bookmarkStart w:id="66" w:name="_Toc269476354"/>
      <w:r w:rsidRPr="00FD27F3">
        <w:rPr>
          <w:rFonts w:ascii="Times New Roman" w:hAnsi="Times New Roman" w:cs="Times New Roman"/>
          <w:i w:val="0"/>
          <w:sz w:val="24"/>
          <w:szCs w:val="24"/>
        </w:rPr>
        <w:t>Изменение заявок или их отзыв</w:t>
      </w:r>
      <w:bookmarkEnd w:id="64"/>
      <w:bookmarkEnd w:id="65"/>
      <w:bookmarkEnd w:id="66"/>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67" w:name="_Toc305665981"/>
      <w:bookmarkStart w:id="68" w:name="_Toc269476355"/>
      <w:bookmarkStart w:id="69" w:name="_Toc263441561"/>
      <w:bookmarkStart w:id="70" w:name="_Toc269472549"/>
      <w:r w:rsidRPr="00FD27F3">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7"/>
      <w:bookmarkEnd w:id="68"/>
      <w:bookmarkEnd w:id="69"/>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bookmarkStart w:id="71" w:name="_Ref125771274"/>
      <w:r w:rsidRPr="007D501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1"/>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lastRenderedPageBreak/>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72" w:name="_Toc305665982"/>
      <w:r w:rsidRPr="00FD27F3">
        <w:rPr>
          <w:rFonts w:ascii="Times New Roman" w:hAnsi="Times New Roman" w:cs="Times New Roman"/>
          <w:i w:val="0"/>
          <w:sz w:val="24"/>
          <w:szCs w:val="24"/>
        </w:rPr>
        <w:t xml:space="preserve">Опоздавшие </w:t>
      </w:r>
      <w:bookmarkEnd w:id="70"/>
      <w:bookmarkEnd w:id="72"/>
      <w:r w:rsidRPr="00FD27F3">
        <w:rPr>
          <w:rFonts w:ascii="Times New Roman" w:hAnsi="Times New Roman" w:cs="Times New Roman"/>
          <w:i w:val="0"/>
          <w:sz w:val="24"/>
          <w:szCs w:val="24"/>
        </w:rPr>
        <w:t>заявки</w:t>
      </w:r>
    </w:p>
    <w:p w:rsidR="00282DA6" w:rsidRPr="007D5012" w:rsidRDefault="00282DA6" w:rsidP="00583B6B">
      <w:pPr>
        <w:numPr>
          <w:ilvl w:val="2"/>
          <w:numId w:val="8"/>
        </w:numPr>
        <w:tabs>
          <w:tab w:val="num" w:pos="1440"/>
        </w:tabs>
        <w:spacing w:after="0" w:line="240" w:lineRule="auto"/>
        <w:ind w:left="0" w:firstLine="284"/>
        <w:jc w:val="both"/>
        <w:rPr>
          <w:rFonts w:ascii="Times New Roman" w:hAnsi="Times New Roman"/>
          <w:sz w:val="24"/>
          <w:szCs w:val="24"/>
        </w:rPr>
      </w:pPr>
      <w:bookmarkStart w:id="73" w:name="_Toc269472550"/>
      <w:r w:rsidRPr="007D501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i w:val="0"/>
          <w:sz w:val="24"/>
          <w:szCs w:val="24"/>
        </w:rPr>
      </w:pPr>
      <w:bookmarkStart w:id="74" w:name="_Toc305665983"/>
      <w:bookmarkEnd w:id="73"/>
      <w:r w:rsidRPr="00FD27F3">
        <w:rPr>
          <w:rFonts w:ascii="Times New Roman" w:hAnsi="Times New Roman" w:cs="Times New Roman"/>
          <w:i w:val="0"/>
          <w:sz w:val="24"/>
          <w:szCs w:val="24"/>
        </w:rPr>
        <w:t xml:space="preserve">Рассмотрение и оценка заявок, определение победителя запроса </w:t>
      </w:r>
      <w:r w:rsidRPr="00FD27F3">
        <w:rPr>
          <w:rFonts w:ascii="Times New Roman" w:hAnsi="Times New Roman" w:cs="Times New Roman"/>
          <w:bCs w:val="0"/>
          <w:i w:val="0"/>
          <w:iCs w:val="0"/>
          <w:sz w:val="24"/>
          <w:szCs w:val="24"/>
        </w:rPr>
        <w:t>котировок</w:t>
      </w:r>
      <w:bookmarkEnd w:id="74"/>
    </w:p>
    <w:p w:rsidR="00282DA6" w:rsidRPr="007D5012" w:rsidRDefault="00282DA6" w:rsidP="00583B6B">
      <w:pPr>
        <w:numPr>
          <w:ilvl w:val="2"/>
          <w:numId w:val="8"/>
        </w:numPr>
        <w:tabs>
          <w:tab w:val="num" w:pos="1680"/>
        </w:tabs>
        <w:spacing w:after="0" w:line="240" w:lineRule="auto"/>
        <w:ind w:left="0" w:firstLine="284"/>
        <w:jc w:val="both"/>
        <w:rPr>
          <w:rFonts w:ascii="Times New Roman" w:hAnsi="Times New Roman"/>
          <w:sz w:val="24"/>
          <w:szCs w:val="24"/>
        </w:rPr>
      </w:pPr>
      <w:bookmarkStart w:id="75" w:name="_Toc258330036"/>
      <w:r w:rsidRPr="007D5012">
        <w:rPr>
          <w:rFonts w:ascii="Times New Roman" w:hAnsi="Times New Roman"/>
          <w:sz w:val="24"/>
          <w:szCs w:val="24"/>
        </w:rPr>
        <w:t>Общие положения</w:t>
      </w:r>
      <w:bookmarkEnd w:id="75"/>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 xml:space="preserve">стадию рассмотрения заявок,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стадию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D501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запросе</w:t>
      </w:r>
      <w:proofErr w:type="gramEnd"/>
      <w:r w:rsidRPr="007D5012">
        <w:rPr>
          <w:rFonts w:ascii="Times New Roman" w:hAnsi="Times New Roman"/>
          <w:sz w:val="24"/>
          <w:szCs w:val="24"/>
        </w:rPr>
        <w:t xml:space="preserve"> котировок/отклонению заявок участников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7D5012">
        <w:rPr>
          <w:rFonts w:ascii="Times New Roman" w:hAnsi="Times New Roman"/>
          <w:sz w:val="24"/>
          <w:szCs w:val="24"/>
        </w:rPr>
        <w:t>непредоставленным</w:t>
      </w:r>
      <w:proofErr w:type="spellEnd"/>
      <w:r w:rsidRPr="007D5012">
        <w:rPr>
          <w:rFonts w:ascii="Times New Roman" w:hAnsi="Times New Roman"/>
          <w:sz w:val="24"/>
          <w:szCs w:val="24"/>
        </w:rPr>
        <w:t>.</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6" w:name="OLE_LINK3"/>
      <w:bookmarkStart w:id="77" w:name="OLE_LINK2"/>
      <w:r w:rsidRPr="007D5012">
        <w:rPr>
          <w:rFonts w:ascii="Times New Roman" w:hAnsi="Times New Roman"/>
          <w:sz w:val="24"/>
          <w:szCs w:val="24"/>
        </w:rPr>
        <w:t>, выполнения работ, оказания услуг</w:t>
      </w:r>
      <w:bookmarkEnd w:id="76"/>
      <w:bookmarkEnd w:id="77"/>
      <w:r w:rsidRPr="007D5012">
        <w:rPr>
          <w:rFonts w:ascii="Times New Roman" w:hAnsi="Times New Roman"/>
          <w:sz w:val="24"/>
          <w:szCs w:val="24"/>
        </w:rPr>
        <w:t xml:space="preserve">, графика платежей, иных условий заявки). Данные запросы могут </w:t>
      </w:r>
      <w:proofErr w:type="gramStart"/>
      <w:r w:rsidRPr="007D5012">
        <w:rPr>
          <w:rFonts w:ascii="Times New Roman" w:hAnsi="Times New Roman"/>
          <w:sz w:val="24"/>
          <w:szCs w:val="24"/>
        </w:rPr>
        <w:t>направляться</w:t>
      </w:r>
      <w:proofErr w:type="gramEnd"/>
      <w:r w:rsidRPr="007D501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7D5012">
        <w:rPr>
          <w:rFonts w:ascii="Times New Roman" w:hAnsi="Times New Roman"/>
          <w:sz w:val="24"/>
          <w:szCs w:val="24"/>
        </w:rPr>
        <w:lastRenderedPageBreak/>
        <w:t xml:space="preserve">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7D5012">
        <w:rPr>
          <w:rFonts w:ascii="Times New Roman" w:hAnsi="Times New Roman"/>
          <w:sz w:val="24"/>
          <w:szCs w:val="24"/>
        </w:rPr>
        <w:t>непредоставления</w:t>
      </w:r>
      <w:proofErr w:type="spellEnd"/>
      <w:r w:rsidRPr="007D5012">
        <w:rPr>
          <w:rFonts w:ascii="Times New Roman" w:hAnsi="Times New Roman"/>
          <w:sz w:val="24"/>
          <w:szCs w:val="24"/>
        </w:rPr>
        <w:t xml:space="preserve"> претендентом исправленных документов заказчиком применяются следующие правила:</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282DA6" w:rsidRPr="007D5012" w:rsidRDefault="00282DA6" w:rsidP="00583B6B">
      <w:pPr>
        <w:numPr>
          <w:ilvl w:val="2"/>
          <w:numId w:val="8"/>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roofErr w:type="gramEnd"/>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8"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bookmarkStart w:id="79" w:name="sub_1214"/>
      <w:bookmarkEnd w:id="78"/>
      <w:r w:rsidRPr="007D5012">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 xml:space="preserve">несоответствия заявки требованиям настоящей документации. По решению Комиссии претендент может быть допущен </w:t>
      </w:r>
      <w:proofErr w:type="gramStart"/>
      <w:r w:rsidRPr="007D5012">
        <w:t>к участию в запросе котировок при наличии в заявке несущественных отклонений от требований</w:t>
      </w:r>
      <w:proofErr w:type="gramEnd"/>
      <w:r w:rsidRPr="007D5012">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282DA6" w:rsidRPr="007D5012" w:rsidRDefault="00282DA6" w:rsidP="00583B6B">
      <w:pPr>
        <w:numPr>
          <w:ilvl w:val="0"/>
          <w:numId w:val="22"/>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282DA6" w:rsidRPr="007D5012" w:rsidRDefault="00282DA6" w:rsidP="00583B6B">
      <w:pPr>
        <w:numPr>
          <w:ilvl w:val="0"/>
          <w:numId w:val="22"/>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79"/>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w:t>
      </w:r>
      <w:r w:rsidRPr="007D5012">
        <w:rPr>
          <w:rFonts w:ascii="Times New Roman" w:hAnsi="Times New Roman"/>
          <w:sz w:val="24"/>
          <w:szCs w:val="24"/>
        </w:rPr>
        <w:lastRenderedPageBreak/>
        <w:t xml:space="preserve">решение о допуске к участию в запросе котировок и признании претендента </w:t>
      </w:r>
      <w:proofErr w:type="gramStart"/>
      <w:r w:rsidRPr="007D501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7D501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w:t>
      </w:r>
      <w:proofErr w:type="gramEnd"/>
      <w:r w:rsidRPr="007D5012">
        <w:rPr>
          <w:rFonts w:ascii="Times New Roman" w:hAnsi="Times New Roman"/>
          <w:color w:val="000000"/>
          <w:sz w:val="24"/>
          <w:szCs w:val="24"/>
        </w:rPr>
        <w:t xml:space="preserve">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7D5012">
        <w:rPr>
          <w:rFonts w:ascii="Times New Roman" w:hAnsi="Times New Roman"/>
          <w:color w:val="000000"/>
          <w:sz w:val="24"/>
          <w:szCs w:val="24"/>
        </w:rPr>
        <w:t>с даты</w:t>
      </w:r>
      <w:proofErr w:type="gramEnd"/>
      <w:r w:rsidRPr="007D5012">
        <w:rPr>
          <w:rFonts w:ascii="Times New Roman" w:hAnsi="Times New Roman"/>
          <w:color w:val="000000"/>
          <w:sz w:val="24"/>
          <w:szCs w:val="24"/>
        </w:rPr>
        <w:t xml:space="preserve"> его подписания</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7D5012">
        <w:rPr>
          <w:rFonts w:ascii="Times New Roman" w:hAnsi="Times New Roman"/>
          <w:sz w:val="24"/>
          <w:szCs w:val="24"/>
        </w:rPr>
        <w:t xml:space="preserve">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 xml:space="preserve">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w:t>
      </w:r>
      <w:proofErr w:type="gramStart"/>
      <w:r w:rsidRPr="007D501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7D501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282DA6" w:rsidRPr="007D5012" w:rsidRDefault="00282DA6" w:rsidP="00583B6B">
      <w:pPr>
        <w:numPr>
          <w:ilvl w:val="2"/>
          <w:numId w:val="8"/>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7D501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7D501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7D501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w:t>
      </w:r>
      <w:proofErr w:type="gramStart"/>
      <w:r w:rsidRPr="007D5012">
        <w:rPr>
          <w:rFonts w:ascii="Times New Roman" w:hAnsi="Times New Roman"/>
          <w:color w:val="000000"/>
          <w:sz w:val="24"/>
          <w:szCs w:val="24"/>
        </w:rPr>
        <w:t>которая</w:t>
      </w:r>
      <w:proofErr w:type="gramEnd"/>
      <w:r w:rsidRPr="007D501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w:t>
      </w:r>
      <w:proofErr w:type="gramEnd"/>
      <w:r w:rsidRPr="007D5012">
        <w:rPr>
          <w:rFonts w:ascii="Times New Roman" w:hAnsi="Times New Roman"/>
          <w:color w:val="000000"/>
          <w:sz w:val="24"/>
          <w:szCs w:val="24"/>
        </w:rPr>
        <w:t xml:space="preserve">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7D5012">
        <w:rPr>
          <w:rFonts w:ascii="Times New Roman" w:hAnsi="Times New Roman"/>
          <w:sz w:val="24"/>
          <w:szCs w:val="24"/>
        </w:rPr>
        <w:lastRenderedPageBreak/>
        <w:t>поступила ранее котировочных заявок других участников запроса котировок.</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7D501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282DA6" w:rsidRPr="007D5012" w:rsidRDefault="00282DA6" w:rsidP="00583B6B">
      <w:pPr>
        <w:widowControl w:val="0"/>
        <w:numPr>
          <w:ilvl w:val="3"/>
          <w:numId w:val="8"/>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p>
    <w:p w:rsidR="00282DA6" w:rsidRPr="007D5012" w:rsidRDefault="00282DA6" w:rsidP="00583B6B">
      <w:pPr>
        <w:widowControl w:val="0"/>
        <w:numPr>
          <w:ilvl w:val="3"/>
          <w:numId w:val="8"/>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bookmarkStart w:id="80" w:name="_Toc255985697"/>
      <w:bookmarkStart w:id="81" w:name="_Toc263441565"/>
      <w:r w:rsidRPr="007D5012">
        <w:rPr>
          <w:rFonts w:ascii="Times New Roman" w:hAnsi="Times New Roman"/>
          <w:sz w:val="24"/>
          <w:szCs w:val="24"/>
        </w:rPr>
        <w:tab/>
      </w:r>
      <w:bookmarkStart w:id="82" w:name="OLE_LINK9"/>
      <w:bookmarkStart w:id="83" w:name="OLE_LINK8"/>
      <w:bookmarkEnd w:id="80"/>
      <w:bookmarkEnd w:id="81"/>
      <w:r w:rsidRPr="007D5012">
        <w:rPr>
          <w:rFonts w:ascii="Times New Roman" w:hAnsi="Times New Roman"/>
          <w:sz w:val="24"/>
          <w:szCs w:val="24"/>
        </w:rPr>
        <w:t xml:space="preserve"> </w:t>
      </w:r>
    </w:p>
    <w:bookmarkEnd w:id="82"/>
    <w:bookmarkEnd w:id="83"/>
    <w:p w:rsidR="00282DA6" w:rsidRPr="00FD27F3" w:rsidRDefault="00282DA6" w:rsidP="00583B6B">
      <w:pPr>
        <w:pStyle w:val="2"/>
        <w:numPr>
          <w:ilvl w:val="1"/>
          <w:numId w:val="11"/>
        </w:numPr>
        <w:tabs>
          <w:tab w:val="left" w:pos="708"/>
        </w:tabs>
        <w:suppressAutoHyphens/>
        <w:spacing w:before="0" w:after="0"/>
        <w:ind w:left="0" w:firstLine="284"/>
        <w:rPr>
          <w:rFonts w:ascii="Times New Roman" w:hAnsi="Times New Roman" w:cs="Times New Roman"/>
          <w:i w:val="0"/>
          <w:sz w:val="24"/>
          <w:szCs w:val="24"/>
        </w:rPr>
      </w:pPr>
      <w:r w:rsidRPr="00FD27F3">
        <w:rPr>
          <w:rFonts w:ascii="Times New Roman" w:hAnsi="Times New Roman" w:cs="Times New Roman"/>
          <w:i w:val="0"/>
          <w:sz w:val="24"/>
          <w:szCs w:val="24"/>
        </w:rPr>
        <w:t xml:space="preserve">Порядок заключения договора по результатам запроса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bookmarkStart w:id="84" w:name="_Toc276141213"/>
      <w:bookmarkStart w:id="85" w:name="_Toc276577632"/>
      <w:bookmarkStart w:id="86" w:name="_Toc269835279"/>
      <w:bookmarkStart w:id="87" w:name="_Toc270595288"/>
      <w:bookmarkStart w:id="88" w:name="_Toc271294290"/>
      <w:bookmarkEnd w:id="84"/>
      <w:bookmarkEnd w:id="85"/>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7D5012">
        <w:rPr>
          <w:rFonts w:ascii="Times New Roman" w:hAnsi="Times New Roman"/>
          <w:sz w:val="24"/>
          <w:szCs w:val="24"/>
        </w:rPr>
        <w:t>с даты получения</w:t>
      </w:r>
      <w:proofErr w:type="gramEnd"/>
      <w:r w:rsidRPr="007D501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282DA6" w:rsidRPr="007D5012" w:rsidRDefault="00282DA6" w:rsidP="00B31E5E">
      <w:pPr>
        <w:pStyle w:val="a0"/>
        <w:numPr>
          <w:ilvl w:val="0"/>
          <w:numId w:val="0"/>
        </w:numPr>
        <w:tabs>
          <w:tab w:val="left" w:pos="708"/>
        </w:tabs>
        <w:spacing w:line="240" w:lineRule="auto"/>
        <w:ind w:firstLine="284"/>
        <w:rPr>
          <w:sz w:val="24"/>
          <w:szCs w:val="24"/>
        </w:rPr>
      </w:pPr>
      <w:r w:rsidRPr="007D5012">
        <w:rPr>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7D5012">
        <w:rPr>
          <w:sz w:val="24"/>
          <w:szCs w:val="24"/>
        </w:rPr>
        <w:t>с даты признания</w:t>
      </w:r>
      <w:proofErr w:type="gramEnd"/>
      <w:r w:rsidRPr="007D5012">
        <w:rPr>
          <w:sz w:val="24"/>
          <w:szCs w:val="24"/>
        </w:rPr>
        <w:t xml:space="preserve"> победителя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7D5012">
        <w:rPr>
          <w:rFonts w:ascii="Times New Roman" w:hAnsi="Times New Roman"/>
          <w:sz w:val="24"/>
          <w:szCs w:val="24"/>
        </w:rPr>
        <w:t xml:space="preserve"> 4.15.2 настоящей документации.</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282DA6" w:rsidRPr="00FD27F3" w:rsidRDefault="00282DA6" w:rsidP="00583B6B">
      <w:pPr>
        <w:pStyle w:val="2"/>
        <w:numPr>
          <w:ilvl w:val="1"/>
          <w:numId w:val="12"/>
        </w:numPr>
        <w:suppressAutoHyphens/>
        <w:spacing w:before="0" w:after="0"/>
        <w:ind w:left="0" w:firstLine="284"/>
        <w:rPr>
          <w:rFonts w:ascii="Times New Roman" w:hAnsi="Times New Roman" w:cs="Times New Roman"/>
          <w:i w:val="0"/>
          <w:sz w:val="24"/>
          <w:szCs w:val="24"/>
        </w:rPr>
      </w:pPr>
      <w:bookmarkStart w:id="89" w:name="_Toc305665985"/>
      <w:r w:rsidRPr="00FD27F3">
        <w:rPr>
          <w:rFonts w:ascii="Times New Roman" w:hAnsi="Times New Roman" w:cs="Times New Roman"/>
          <w:i w:val="0"/>
          <w:sz w:val="24"/>
          <w:szCs w:val="24"/>
        </w:rPr>
        <w:t>Обеспечение исполнения договора</w:t>
      </w:r>
      <w:bookmarkEnd w:id="86"/>
      <w:bookmarkEnd w:id="87"/>
      <w:bookmarkEnd w:id="88"/>
      <w:bookmarkEnd w:id="89"/>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282DA6" w:rsidRPr="00FD27F3" w:rsidRDefault="00282DA6" w:rsidP="00583B6B">
      <w:pPr>
        <w:numPr>
          <w:ilvl w:val="1"/>
          <w:numId w:val="12"/>
        </w:numPr>
        <w:tabs>
          <w:tab w:val="left" w:pos="1440"/>
        </w:tabs>
        <w:spacing w:after="0" w:line="240" w:lineRule="auto"/>
        <w:ind w:left="0" w:firstLine="284"/>
        <w:jc w:val="both"/>
        <w:rPr>
          <w:rFonts w:ascii="Times New Roman" w:hAnsi="Times New Roman"/>
          <w:b/>
          <w:sz w:val="24"/>
          <w:szCs w:val="24"/>
        </w:rPr>
      </w:pPr>
      <w:r w:rsidRPr="00FD27F3">
        <w:rPr>
          <w:rFonts w:ascii="Times New Roman" w:hAnsi="Times New Roman"/>
          <w:b/>
          <w:sz w:val="24"/>
          <w:szCs w:val="24"/>
        </w:rPr>
        <w:t>Внесение изменений в договор и его расторжение</w:t>
      </w:r>
      <w:r w:rsidR="00DE5E83">
        <w:rPr>
          <w:rFonts w:ascii="Times New Roman" w:hAnsi="Times New Roman"/>
          <w:b/>
          <w:sz w:val="24"/>
          <w:szCs w:val="24"/>
        </w:rPr>
        <w:t>.</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lastRenderedPageBreak/>
        <w:t>В текст договора, заключаемого по результатам процедуры запроса котировок,  по соглашению сторон могут быть внесены следующие изменения:</w:t>
      </w:r>
    </w:p>
    <w:p w:rsidR="00282DA6" w:rsidRPr="00117A5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цена договора может быть снижена </w:t>
      </w:r>
      <w:r w:rsidR="00117A52">
        <w:rPr>
          <w:rFonts w:ascii="Times New Roman" w:hAnsi="Times New Roman"/>
          <w:sz w:val="24"/>
          <w:szCs w:val="24"/>
        </w:rPr>
        <w:t>при снижении цены договора без изменения предусмотренных договором количества, объема товаров, работ, услуг</w:t>
      </w:r>
    </w:p>
    <w:p w:rsidR="00282DA6"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r w:rsidR="00282DA6" w:rsidRPr="00117A52">
        <w:rPr>
          <w:rFonts w:ascii="Times New Roman" w:hAnsi="Times New Roman"/>
          <w:sz w:val="24"/>
          <w:szCs w:val="24"/>
        </w:rPr>
        <w:t>;</w:t>
      </w:r>
    </w:p>
    <w:p w:rsidR="00117A52" w:rsidRPr="00117A52"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r>
        <w:rPr>
          <w:rFonts w:ascii="Times New Roman" w:hAnsi="Times New Roman"/>
          <w:sz w:val="24"/>
          <w:szCs w:val="24"/>
        </w:rPr>
        <w:t>.</w:t>
      </w:r>
    </w:p>
    <w:p w:rsidR="00282DA6" w:rsidRPr="007D501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4.17.1 настоящей документации, а также законодательством Российской Федерации.</w:t>
      </w:r>
    </w:p>
    <w:p w:rsidR="00EA22FD" w:rsidRPr="00E609D1"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r w:rsidR="00FD27F3">
        <w:rPr>
          <w:rFonts w:ascii="Times New Roman" w:hAnsi="Times New Roman"/>
          <w:sz w:val="24"/>
          <w:szCs w:val="24"/>
        </w:rPr>
        <w:t>.</w:t>
      </w:r>
      <w:proofErr w:type="gramEnd"/>
    </w:p>
    <w:bookmarkEnd w:id="2"/>
    <w:bookmarkEnd w:id="3"/>
    <w:p w:rsidR="00EA22FD" w:rsidRPr="00E609D1" w:rsidRDefault="00EA22FD" w:rsidP="00B31E5E">
      <w:pPr>
        <w:spacing w:after="0" w:line="240" w:lineRule="auto"/>
        <w:ind w:firstLine="284"/>
        <w:rPr>
          <w:rFonts w:ascii="Times New Roman" w:hAnsi="Times New Roman"/>
          <w:sz w:val="24"/>
          <w:szCs w:val="24"/>
        </w:rPr>
        <w:sectPr w:rsidR="00EA22FD" w:rsidRPr="00E609D1" w:rsidSect="001F09F9">
          <w:footerReference w:type="default" r:id="rId12"/>
          <w:footnotePr>
            <w:numFmt w:val="chicago"/>
          </w:footnotePr>
          <w:type w:val="continuous"/>
          <w:pgSz w:w="11907" w:h="16840"/>
          <w:pgMar w:top="1134" w:right="850" w:bottom="709" w:left="1701" w:header="709" w:footer="84" w:gutter="0"/>
          <w:cols w:space="720"/>
          <w:docGrid w:linePitch="299"/>
        </w:sectPr>
      </w:pPr>
    </w:p>
    <w:p w:rsidR="00EA22FD" w:rsidRPr="00E609D1" w:rsidRDefault="00EA22FD" w:rsidP="00E609D1">
      <w:pPr>
        <w:pStyle w:val="10"/>
        <w:numPr>
          <w:ilvl w:val="0"/>
          <w:numId w:val="0"/>
        </w:numPr>
        <w:ind w:firstLine="284"/>
        <w:jc w:val="center"/>
        <w:rPr>
          <w:b/>
        </w:rPr>
      </w:pPr>
      <w:bookmarkStart w:id="90" w:name="_Toc305665986"/>
      <w:r w:rsidRPr="00E609D1">
        <w:rPr>
          <w:b/>
        </w:rPr>
        <w:lastRenderedPageBreak/>
        <w:t xml:space="preserve">РАЗДЕЛ </w:t>
      </w:r>
      <w:r w:rsidR="00282DA6">
        <w:rPr>
          <w:b/>
        </w:rPr>
        <w:t>5</w:t>
      </w:r>
      <w:r w:rsidRPr="00E609D1">
        <w:rPr>
          <w:b/>
        </w:rPr>
        <w:t>. ПРОЕКТ ДОГОВОРА</w:t>
      </w:r>
      <w:bookmarkEnd w:id="90"/>
    </w:p>
    <w:p w:rsidR="00EA22FD" w:rsidRPr="00E609D1" w:rsidRDefault="00EA22FD" w:rsidP="00E609D1">
      <w:pPr>
        <w:spacing w:after="0" w:line="240" w:lineRule="auto"/>
        <w:ind w:firstLine="284"/>
        <w:rPr>
          <w:rFonts w:ascii="Times New Roman" w:hAnsi="Times New Roman"/>
          <w:sz w:val="24"/>
          <w:szCs w:val="24"/>
        </w:rPr>
      </w:pPr>
    </w:p>
    <w:p w:rsidR="007B12BD" w:rsidRPr="00282DA6" w:rsidRDefault="007B12BD" w:rsidP="007B12BD">
      <w:pPr>
        <w:spacing w:after="0" w:line="240" w:lineRule="auto"/>
        <w:jc w:val="center"/>
        <w:rPr>
          <w:rFonts w:ascii="Times New Roman" w:hAnsi="Times New Roman"/>
          <w:b/>
          <w:snapToGrid w:val="0"/>
          <w:sz w:val="24"/>
          <w:szCs w:val="24"/>
        </w:rPr>
      </w:pPr>
      <w:r w:rsidRPr="00282DA6">
        <w:rPr>
          <w:rFonts w:ascii="Times New Roman" w:hAnsi="Times New Roman"/>
          <w:b/>
          <w:snapToGrid w:val="0"/>
          <w:sz w:val="24"/>
          <w:szCs w:val="24"/>
        </w:rPr>
        <w:t xml:space="preserve">ДОГОВОР ПОСТАВКИ № </w:t>
      </w:r>
      <w:r w:rsidR="00467CD1">
        <w:rPr>
          <w:rFonts w:ascii="Times New Roman" w:hAnsi="Times New Roman"/>
          <w:b/>
          <w:snapToGrid w:val="0"/>
          <w:sz w:val="24"/>
          <w:szCs w:val="24"/>
        </w:rPr>
        <w:t>23</w:t>
      </w:r>
      <w:r w:rsidRPr="00282DA6">
        <w:rPr>
          <w:rFonts w:ascii="Times New Roman" w:hAnsi="Times New Roman"/>
          <w:b/>
          <w:snapToGrid w:val="0"/>
          <w:sz w:val="24"/>
          <w:szCs w:val="24"/>
        </w:rPr>
        <w:t>-</w:t>
      </w:r>
      <w:r>
        <w:rPr>
          <w:rFonts w:ascii="Times New Roman" w:hAnsi="Times New Roman"/>
          <w:b/>
          <w:snapToGrid w:val="0"/>
          <w:sz w:val="24"/>
          <w:szCs w:val="24"/>
        </w:rPr>
        <w:t>1</w:t>
      </w:r>
      <w:r w:rsidR="00CA0FA6">
        <w:rPr>
          <w:rFonts w:ascii="Times New Roman" w:hAnsi="Times New Roman"/>
          <w:b/>
          <w:snapToGrid w:val="0"/>
          <w:sz w:val="24"/>
          <w:szCs w:val="24"/>
        </w:rPr>
        <w:t>5</w:t>
      </w:r>
      <w:r w:rsidRPr="00282DA6">
        <w:rPr>
          <w:rFonts w:ascii="Times New Roman" w:hAnsi="Times New Roman"/>
          <w:b/>
          <w:snapToGrid w:val="0"/>
          <w:sz w:val="24"/>
          <w:szCs w:val="24"/>
        </w:rPr>
        <w:t>-ЗК</w:t>
      </w:r>
      <w:r>
        <w:rPr>
          <w:rFonts w:ascii="Times New Roman" w:hAnsi="Times New Roman"/>
          <w:b/>
          <w:snapToGrid w:val="0"/>
          <w:sz w:val="24"/>
          <w:szCs w:val="24"/>
        </w:rPr>
        <w:t xml:space="preserve"> </w:t>
      </w:r>
    </w:p>
    <w:p w:rsidR="007B12BD" w:rsidRPr="00282DA6" w:rsidRDefault="007B12BD" w:rsidP="007B12BD">
      <w:pPr>
        <w:spacing w:after="0" w:line="240" w:lineRule="auto"/>
        <w:ind w:firstLine="540"/>
        <w:rPr>
          <w:rFonts w:ascii="Times New Roman" w:hAnsi="Times New Roman"/>
          <w:sz w:val="24"/>
          <w:szCs w:val="24"/>
        </w:rPr>
      </w:pPr>
    </w:p>
    <w:p w:rsidR="007B12BD" w:rsidRPr="00282DA6" w:rsidRDefault="007B12BD" w:rsidP="007B12BD">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w:t>
      </w:r>
      <w:r w:rsidR="00467CD1">
        <w:rPr>
          <w:rFonts w:ascii="Times New Roman" w:hAnsi="Times New Roman"/>
          <w:sz w:val="24"/>
          <w:szCs w:val="24"/>
        </w:rPr>
        <w:t xml:space="preserve">            </w:t>
      </w:r>
      <w:r>
        <w:rPr>
          <w:rFonts w:ascii="Times New Roman" w:hAnsi="Times New Roman"/>
          <w:sz w:val="24"/>
          <w:szCs w:val="24"/>
        </w:rPr>
        <w:t>201</w:t>
      </w:r>
      <w:r w:rsidR="00CA0FA6">
        <w:rPr>
          <w:rFonts w:ascii="Times New Roman" w:hAnsi="Times New Roman"/>
          <w:sz w:val="24"/>
          <w:szCs w:val="24"/>
        </w:rPr>
        <w:t>5</w:t>
      </w:r>
      <w:r w:rsidRPr="00282DA6">
        <w:rPr>
          <w:rFonts w:ascii="Times New Roman" w:hAnsi="Times New Roman"/>
          <w:sz w:val="24"/>
          <w:szCs w:val="24"/>
        </w:rPr>
        <w:t xml:space="preserve"> г.</w:t>
      </w:r>
    </w:p>
    <w:p w:rsidR="007B12BD" w:rsidRPr="00282DA6" w:rsidRDefault="007B12BD" w:rsidP="007B12BD">
      <w:pPr>
        <w:spacing w:after="0" w:line="240" w:lineRule="auto"/>
        <w:ind w:firstLine="540"/>
        <w:rPr>
          <w:rFonts w:ascii="Times New Roman" w:hAnsi="Times New Roman"/>
          <w:sz w:val="24"/>
          <w:szCs w:val="24"/>
        </w:rPr>
      </w:pPr>
    </w:p>
    <w:p w:rsidR="00CA0FA6" w:rsidRDefault="00CA0FA6" w:rsidP="00CA0FA6">
      <w:pPr>
        <w:pStyle w:val="aff3"/>
        <w:spacing w:after="0" w:line="240" w:lineRule="auto"/>
        <w:ind w:firstLine="540"/>
        <w:jc w:val="both"/>
        <w:rPr>
          <w:rFonts w:ascii="Times New Roman" w:hAnsi="Times New Roman"/>
          <w:sz w:val="24"/>
          <w:szCs w:val="24"/>
        </w:rPr>
      </w:pPr>
      <w:r>
        <w:rPr>
          <w:rFonts w:ascii="Times New Roman" w:hAnsi="Times New Roman"/>
          <w:b/>
          <w:sz w:val="24"/>
          <w:szCs w:val="24"/>
        </w:rPr>
        <w:t>ОАО «Выборгтеплоэнерго»</w:t>
      </w:r>
      <w:r>
        <w:rPr>
          <w:rFonts w:ascii="Times New Roman" w:hAnsi="Times New Roman"/>
          <w:sz w:val="24"/>
          <w:szCs w:val="24"/>
        </w:rPr>
        <w:t>, именуемое в дальнейшем «</w:t>
      </w:r>
      <w:r>
        <w:rPr>
          <w:rFonts w:ascii="Times New Roman" w:hAnsi="Times New Roman"/>
          <w:b/>
          <w:sz w:val="24"/>
          <w:szCs w:val="24"/>
        </w:rPr>
        <w:t>Покупатель</w:t>
      </w:r>
      <w:r>
        <w:rPr>
          <w:rFonts w:ascii="Times New Roman" w:hAnsi="Times New Roman"/>
          <w:sz w:val="24"/>
          <w:szCs w:val="24"/>
        </w:rPr>
        <w:t xml:space="preserve">», в лице генерального директора Никоненко С.В., действующего на основании Устава, с одной стороны и </w:t>
      </w:r>
      <w:r>
        <w:rPr>
          <w:rFonts w:ascii="Times New Roman" w:hAnsi="Times New Roman"/>
          <w:b/>
          <w:i/>
          <w:sz w:val="24"/>
          <w:szCs w:val="24"/>
        </w:rPr>
        <w:t>________________,</w:t>
      </w:r>
      <w:r>
        <w:rPr>
          <w:rFonts w:ascii="Times New Roman" w:hAnsi="Times New Roman"/>
          <w:sz w:val="24"/>
          <w:szCs w:val="24"/>
        </w:rPr>
        <w:t xml:space="preserve"> именуемое в дальнейшем </w:t>
      </w:r>
      <w:r>
        <w:rPr>
          <w:rFonts w:ascii="Times New Roman" w:hAnsi="Times New Roman"/>
          <w:b/>
          <w:sz w:val="24"/>
          <w:szCs w:val="24"/>
        </w:rPr>
        <w:t>«Поставщик»,</w:t>
      </w:r>
      <w:r>
        <w:rPr>
          <w:rFonts w:ascii="Times New Roman" w:hAnsi="Times New Roman"/>
          <w:sz w:val="24"/>
          <w:szCs w:val="24"/>
        </w:rPr>
        <w:t xml:space="preserve"> в лице____________________</w:t>
      </w:r>
      <w:r>
        <w:rPr>
          <w:rFonts w:ascii="Times New Roman" w:hAnsi="Times New Roman"/>
          <w:i/>
          <w:sz w:val="24"/>
          <w:szCs w:val="24"/>
        </w:rPr>
        <w:t>,</w:t>
      </w:r>
      <w:r>
        <w:rPr>
          <w:rFonts w:ascii="Times New Roman" w:hAnsi="Times New Roman"/>
          <w:sz w:val="24"/>
          <w:szCs w:val="24"/>
        </w:rPr>
        <w:t xml:space="preserve"> действующей на основании Устава, с другой стороны, совместно именуемые </w:t>
      </w:r>
      <w:r>
        <w:rPr>
          <w:rFonts w:ascii="Times New Roman" w:hAnsi="Times New Roman"/>
          <w:b/>
          <w:sz w:val="24"/>
          <w:szCs w:val="24"/>
        </w:rPr>
        <w:t>«Стороны»</w:t>
      </w:r>
      <w:r>
        <w:rPr>
          <w:rFonts w:ascii="Times New Roman" w:hAnsi="Times New Roman"/>
          <w:sz w:val="24"/>
          <w:szCs w:val="24"/>
        </w:rPr>
        <w:t>, заключили настоящий Договор о нижеследующем:</w:t>
      </w:r>
    </w:p>
    <w:p w:rsidR="00CA0FA6" w:rsidRDefault="00CA0FA6" w:rsidP="00CA0FA6">
      <w:pPr>
        <w:pStyle w:val="aff3"/>
        <w:spacing w:after="0" w:line="240" w:lineRule="auto"/>
        <w:ind w:firstLine="540"/>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pacing w:val="-2"/>
          <w:sz w:val="24"/>
          <w:szCs w:val="24"/>
        </w:rPr>
        <w:t>1. ПРЕДМЕТ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CA0FA6">
      <w:pPr>
        <w:autoSpaceDE w:val="0"/>
        <w:autoSpaceDN w:val="0"/>
        <w:adjustRightInd w:val="0"/>
        <w:spacing w:after="0" w:line="240" w:lineRule="auto"/>
        <w:rPr>
          <w:rFonts w:ascii="Times New Roman" w:hAnsi="Times New Roman"/>
          <w:sz w:val="24"/>
          <w:szCs w:val="24"/>
        </w:rPr>
      </w:pPr>
      <w:r>
        <w:rPr>
          <w:rFonts w:ascii="Times New Roman" w:hAnsi="Times New Roman"/>
          <w:spacing w:val="-1"/>
          <w:sz w:val="24"/>
          <w:szCs w:val="24"/>
        </w:rPr>
        <w:t xml:space="preserve">«Поставщик» обязуется поставить «Покупателю» </w:t>
      </w:r>
      <w:r>
        <w:rPr>
          <w:rFonts w:cs="ArialMT"/>
          <w:sz w:val="24"/>
          <w:szCs w:val="24"/>
        </w:rPr>
        <w:t>труб</w:t>
      </w:r>
      <w:r w:rsidR="00DA1A61">
        <w:rPr>
          <w:rFonts w:cs="ArialMT"/>
          <w:sz w:val="24"/>
          <w:szCs w:val="24"/>
        </w:rPr>
        <w:t>ы</w:t>
      </w:r>
      <w:r>
        <w:rPr>
          <w:rFonts w:cs="ArialMT"/>
          <w:sz w:val="24"/>
          <w:szCs w:val="24"/>
        </w:rPr>
        <w:t xml:space="preserve"> стальн</w:t>
      </w:r>
      <w:r w:rsidR="00DA1A61">
        <w:rPr>
          <w:rFonts w:cs="ArialMT"/>
          <w:sz w:val="24"/>
          <w:szCs w:val="24"/>
        </w:rPr>
        <w:t>ые</w:t>
      </w:r>
      <w:r w:rsidR="00A47B6B">
        <w:rPr>
          <w:rFonts w:cs="ArialMT"/>
          <w:sz w:val="24"/>
          <w:szCs w:val="24"/>
        </w:rPr>
        <w:t xml:space="preserve">  </w:t>
      </w:r>
      <w:r w:rsidR="00A47B6B" w:rsidRPr="00933634">
        <w:rPr>
          <w:rFonts w:ascii="Times New Roman" w:hAnsi="Times New Roman"/>
          <w:sz w:val="24"/>
          <w:szCs w:val="24"/>
        </w:rPr>
        <w:t>электросварн</w:t>
      </w:r>
      <w:r w:rsidR="00A47B6B">
        <w:rPr>
          <w:rFonts w:ascii="Times New Roman" w:hAnsi="Times New Roman"/>
          <w:sz w:val="24"/>
          <w:szCs w:val="24"/>
        </w:rPr>
        <w:t>ые</w:t>
      </w:r>
      <w:r w:rsidR="00A47B6B" w:rsidRPr="00933634">
        <w:rPr>
          <w:rFonts w:ascii="Times New Roman" w:hAnsi="Times New Roman"/>
          <w:sz w:val="24"/>
          <w:szCs w:val="24"/>
        </w:rPr>
        <w:t xml:space="preserve">, </w:t>
      </w:r>
      <w:proofErr w:type="spellStart"/>
      <w:r w:rsidR="00A47B6B" w:rsidRPr="00933634">
        <w:rPr>
          <w:rFonts w:ascii="Times New Roman" w:hAnsi="Times New Roman"/>
          <w:sz w:val="24"/>
          <w:szCs w:val="24"/>
        </w:rPr>
        <w:t>водогазопроводн</w:t>
      </w:r>
      <w:r w:rsidR="00A47B6B">
        <w:rPr>
          <w:rFonts w:ascii="Times New Roman" w:hAnsi="Times New Roman"/>
          <w:sz w:val="24"/>
          <w:szCs w:val="24"/>
        </w:rPr>
        <w:t>ые</w:t>
      </w:r>
      <w:proofErr w:type="spellEnd"/>
      <w:proofErr w:type="gramStart"/>
      <w:r>
        <w:rPr>
          <w:rFonts w:cs="ArialMT"/>
          <w:sz w:val="24"/>
          <w:szCs w:val="24"/>
        </w:rPr>
        <w:t xml:space="preserve"> </w:t>
      </w:r>
      <w:r w:rsidR="00A47B6B">
        <w:rPr>
          <w:rFonts w:cs="ArialMT"/>
          <w:sz w:val="24"/>
          <w:szCs w:val="24"/>
        </w:rPr>
        <w:t>,</w:t>
      </w:r>
      <w:proofErr w:type="gramEnd"/>
      <w:r w:rsidR="00A47B6B">
        <w:rPr>
          <w:rFonts w:cs="ArialMT"/>
          <w:sz w:val="24"/>
          <w:szCs w:val="24"/>
        </w:rPr>
        <w:t xml:space="preserve"> </w:t>
      </w:r>
      <w:r w:rsidR="00A47B6B" w:rsidRPr="00933634">
        <w:rPr>
          <w:rFonts w:ascii="Times New Roman" w:hAnsi="Times New Roman"/>
          <w:sz w:val="24"/>
          <w:szCs w:val="24"/>
        </w:rPr>
        <w:t>арматур</w:t>
      </w:r>
      <w:r w:rsidR="00A47B6B">
        <w:rPr>
          <w:rFonts w:ascii="Times New Roman" w:hAnsi="Times New Roman"/>
          <w:sz w:val="24"/>
          <w:szCs w:val="24"/>
        </w:rPr>
        <w:t xml:space="preserve">у и </w:t>
      </w:r>
      <w:r w:rsidR="00A47B6B" w:rsidRPr="00933634">
        <w:rPr>
          <w:rFonts w:ascii="Times New Roman" w:hAnsi="Times New Roman"/>
          <w:sz w:val="24"/>
          <w:szCs w:val="24"/>
        </w:rPr>
        <w:t>уголок стальной</w:t>
      </w:r>
      <w:r w:rsidR="00A47B6B">
        <w:rPr>
          <w:rFonts w:ascii="Times New Roman" w:hAnsi="Times New Roman"/>
          <w:b/>
          <w:sz w:val="24"/>
          <w:szCs w:val="24"/>
        </w:rPr>
        <w:t xml:space="preserve"> </w:t>
      </w:r>
      <w:r>
        <w:rPr>
          <w:rFonts w:ascii="Times New Roman" w:hAnsi="Times New Roman"/>
          <w:b/>
          <w:sz w:val="24"/>
          <w:szCs w:val="24"/>
        </w:rPr>
        <w:t>в соответствии с Техническим заданием</w:t>
      </w:r>
      <w:r>
        <w:rPr>
          <w:rFonts w:ascii="Times New Roman" w:hAnsi="Times New Roman"/>
          <w:spacing w:val="-1"/>
          <w:sz w:val="24"/>
          <w:szCs w:val="24"/>
        </w:rPr>
        <w:t xml:space="preserve"> </w:t>
      </w:r>
      <w:r>
        <w:rPr>
          <w:rFonts w:ascii="Times New Roman" w:hAnsi="Times New Roman"/>
          <w:sz w:val="24"/>
          <w:szCs w:val="24"/>
        </w:rPr>
        <w:t>(Приложение № 1)</w:t>
      </w:r>
      <w:r>
        <w:rPr>
          <w:rFonts w:ascii="Times New Roman" w:hAnsi="Times New Roman"/>
          <w:spacing w:val="-1"/>
          <w:sz w:val="24"/>
          <w:szCs w:val="24"/>
        </w:rPr>
        <w:t xml:space="preserve"> (далее по тексту - </w:t>
      </w:r>
      <w:r>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Pr>
          <w:rFonts w:ascii="Times New Roman" w:hAnsi="Times New Roman"/>
          <w:sz w:val="24"/>
          <w:szCs w:val="24"/>
        </w:rPr>
        <w:t>(технический паспорт, сертификат соответствия, инструкцию по эксплуатации).</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Количество, наименование (ассортимент), цена продукции, срок поставки, сроки и порядок </w:t>
      </w:r>
      <w:r>
        <w:rPr>
          <w:rFonts w:ascii="Times New Roman" w:hAnsi="Times New Roman"/>
          <w:spacing w:val="-1"/>
          <w:sz w:val="24"/>
          <w:szCs w:val="24"/>
        </w:rPr>
        <w:t>оплаты, способ доставки определяются и согласовываются сторонами</w:t>
      </w:r>
      <w:proofErr w:type="gramStart"/>
      <w:r>
        <w:rPr>
          <w:rFonts w:ascii="Times New Roman" w:hAnsi="Times New Roman"/>
          <w:spacing w:val="-1"/>
          <w:sz w:val="24"/>
          <w:szCs w:val="24"/>
        </w:rPr>
        <w:t xml:space="preserve"> .</w:t>
      </w:r>
      <w:proofErr w:type="gramEnd"/>
      <w:r>
        <w:rPr>
          <w:rFonts w:ascii="Times New Roman" w:hAnsi="Times New Roman"/>
          <w:sz w:val="24"/>
          <w:szCs w:val="24"/>
        </w:rPr>
        <w:t xml:space="preserve"> 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r>
        <w:rPr>
          <w:rFonts w:ascii="Times New Roman" w:hAnsi="Times New Roman"/>
          <w:spacing w:val="-11"/>
          <w:sz w:val="24"/>
          <w:szCs w:val="24"/>
        </w:rPr>
        <w:t>1.4.</w:t>
      </w:r>
      <w:r>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2. СТОИМОСТЬ ПРОДУКЦИИ И ПОРЯДОК РАСЧЕТОВ</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 </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bCs/>
          <w:sz w:val="24"/>
          <w:szCs w:val="24"/>
        </w:rPr>
        <w:t xml:space="preserve">Покупатель обязуется произвести предоплату в размере </w:t>
      </w:r>
      <w:r>
        <w:rPr>
          <w:rFonts w:ascii="Times New Roman" w:hAnsi="Times New Roman"/>
          <w:bCs/>
          <w:sz w:val="24"/>
          <w:szCs w:val="24"/>
          <w:u w:val="single"/>
        </w:rPr>
        <w:t>30</w:t>
      </w:r>
      <w:r>
        <w:rPr>
          <w:rFonts w:ascii="Times New Roman" w:hAnsi="Times New Roman"/>
          <w:bCs/>
          <w:sz w:val="24"/>
          <w:szCs w:val="24"/>
        </w:rPr>
        <w:t xml:space="preserve"> % от общей стоимости партии продукции в соответствии с заявкой Покупателя.</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Окончательная оплата производится Покупателем в течение 30 календарных дней с момента передачи товара Покупателю, при условии выставления счета Поставщиком.</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При доставке продукции любым способом, отличным от самовывоза из Санкт-Петербурга, оплату транспортных расходов, связанных с доставкой продукции, «Покупатель» производит сверх стоимости продукции по </w:t>
      </w:r>
      <w:r>
        <w:rPr>
          <w:rFonts w:ascii="Times New Roman" w:hAnsi="Times New Roman"/>
          <w:spacing w:val="-1"/>
          <w:sz w:val="24"/>
          <w:szCs w:val="24"/>
        </w:rPr>
        <w:t xml:space="preserve">настоящему договору. По соглашению сторон стоимость транспортных расходов может быть включена в </w:t>
      </w:r>
      <w:r>
        <w:rPr>
          <w:rFonts w:ascii="Times New Roman" w:hAnsi="Times New Roman"/>
          <w:sz w:val="24"/>
          <w:szCs w:val="24"/>
        </w:rPr>
        <w:t xml:space="preserve">структуру цены продукции, поставляемой по конкретной </w:t>
      </w:r>
      <w:proofErr w:type="spellStart"/>
      <w:r>
        <w:rPr>
          <w:rFonts w:ascii="Times New Roman" w:hAnsi="Times New Roman"/>
          <w:sz w:val="24"/>
          <w:szCs w:val="24"/>
        </w:rPr>
        <w:t>товаро</w:t>
      </w:r>
      <w:proofErr w:type="spellEnd"/>
      <w:r>
        <w:rPr>
          <w:rFonts w:ascii="Times New Roman" w:hAnsi="Times New Roman"/>
          <w:sz w:val="24"/>
          <w:szCs w:val="24"/>
        </w:rPr>
        <w:t xml:space="preserve"> </w:t>
      </w:r>
      <w:proofErr w:type="gramStart"/>
      <w:r>
        <w:rPr>
          <w:rFonts w:ascii="Times New Roman" w:hAnsi="Times New Roman"/>
          <w:sz w:val="24"/>
          <w:szCs w:val="24"/>
        </w:rPr>
        <w:t>-т</w:t>
      </w:r>
      <w:proofErr w:type="gramEnd"/>
      <w:r>
        <w:rPr>
          <w:rFonts w:ascii="Times New Roman" w:hAnsi="Times New Roman"/>
          <w:sz w:val="24"/>
          <w:szCs w:val="24"/>
        </w:rPr>
        <w:t>ранспортной накладной.</w:t>
      </w: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3. КАЧЕСТВО, КОМПЛЕКТНОСТЬ И ПОРЯДОК ПРИЕМКИ ПРОДУКЦИИ</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Качество и комплектность продукции, поставляемой «Покупателю» по настоящему договору, </w:t>
      </w:r>
      <w:r>
        <w:rPr>
          <w:rFonts w:ascii="Times New Roman" w:hAnsi="Times New Roman"/>
          <w:spacing w:val="-1"/>
          <w:sz w:val="24"/>
          <w:szCs w:val="24"/>
        </w:rPr>
        <w:t xml:space="preserve">должны соответствовать Техническому заданию Заказчика, </w:t>
      </w:r>
      <w:r>
        <w:rPr>
          <w:rFonts w:ascii="Times New Roman" w:hAnsi="Times New Roman"/>
          <w:spacing w:val="-1"/>
          <w:sz w:val="24"/>
          <w:szCs w:val="24"/>
        </w:rPr>
        <w:lastRenderedPageBreak/>
        <w:t xml:space="preserve">Государственным стандартам (ГОСТам), техническим условиям (ТУ) и другим </w:t>
      </w:r>
      <w:r>
        <w:rPr>
          <w:rFonts w:ascii="Times New Roman" w:hAnsi="Times New Roman"/>
          <w:sz w:val="24"/>
          <w:szCs w:val="24"/>
        </w:rPr>
        <w:t>нормативно-техническим документам (НТД), утвержденным в установленном порядке.</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Pr>
          <w:rFonts w:ascii="Times New Roman" w:hAnsi="Times New Roman"/>
          <w:sz w:val="24"/>
          <w:szCs w:val="24"/>
        </w:rPr>
        <w:t>продукции.</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Pr>
          <w:rFonts w:ascii="Times New Roman" w:hAnsi="Times New Roman"/>
          <w:sz w:val="24"/>
          <w:szCs w:val="24"/>
        </w:rPr>
        <w:t>этикеткой.</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CA0FA6" w:rsidRDefault="00CA0FA6" w:rsidP="005E7D6F">
      <w:pPr>
        <w:pStyle w:val="aff3"/>
        <w:numPr>
          <w:ilvl w:val="0"/>
          <w:numId w:val="28"/>
        </w:numPr>
        <w:shd w:val="clear" w:color="auto" w:fill="FFFFFF"/>
        <w:tabs>
          <w:tab w:val="left" w:pos="802"/>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П</w:t>
      </w:r>
      <w:proofErr w:type="gramEnd"/>
      <w:r>
        <w:rPr>
          <w:rFonts w:ascii="Times New Roman" w:hAnsi="Times New Roman"/>
          <w:sz w:val="24"/>
          <w:szCs w:val="24"/>
        </w:rPr>
        <w:t xml:space="preserve">ри самовывозе продукции «Покупатель» обязан осмотреть </w:t>
      </w:r>
      <w:proofErr w:type="spellStart"/>
      <w:r>
        <w:rPr>
          <w:rFonts w:ascii="Times New Roman" w:hAnsi="Times New Roman"/>
          <w:sz w:val="24"/>
          <w:szCs w:val="24"/>
        </w:rPr>
        <w:t>затаренную</w:t>
      </w:r>
      <w:proofErr w:type="spellEnd"/>
      <w:r>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Pr>
          <w:rFonts w:ascii="Times New Roman" w:hAnsi="Times New Roman"/>
          <w:sz w:val="24"/>
          <w:szCs w:val="24"/>
        </w:rPr>
        <w:t>затаренных</w:t>
      </w:r>
      <w:proofErr w:type="spellEnd"/>
      <w:r>
        <w:rPr>
          <w:rFonts w:ascii="Times New Roman" w:hAnsi="Times New Roman"/>
          <w:sz w:val="24"/>
          <w:szCs w:val="24"/>
        </w:rPr>
        <w:t xml:space="preserve"> мест данным, указанным в товарных накладных, состояние тары.</w:t>
      </w:r>
    </w:p>
    <w:p w:rsidR="00CA0FA6" w:rsidRDefault="00CA0FA6" w:rsidP="00CA0FA6">
      <w:pPr>
        <w:pStyle w:val="aff3"/>
        <w:shd w:val="clear" w:color="auto" w:fill="FFFFFF"/>
        <w:tabs>
          <w:tab w:val="left" w:pos="818"/>
        </w:tabs>
        <w:spacing w:after="0" w:line="240" w:lineRule="auto"/>
        <w:ind w:firstLine="567"/>
        <w:jc w:val="both"/>
        <w:rPr>
          <w:rFonts w:ascii="Times New Roman" w:hAnsi="Times New Roman"/>
          <w:sz w:val="24"/>
          <w:szCs w:val="24"/>
        </w:rPr>
      </w:pPr>
      <w:r>
        <w:rPr>
          <w:rFonts w:ascii="Times New Roman" w:hAnsi="Times New Roman"/>
          <w:spacing w:val="-7"/>
          <w:sz w:val="24"/>
          <w:szCs w:val="24"/>
        </w:rPr>
        <w:t>3.7.</w:t>
      </w:r>
      <w:r>
        <w:rPr>
          <w:rFonts w:ascii="Times New Roman" w:hAnsi="Times New Roman"/>
          <w:sz w:val="24"/>
          <w:szCs w:val="24"/>
        </w:rPr>
        <w:tab/>
      </w:r>
      <w:proofErr w:type="spellStart"/>
      <w:r>
        <w:rPr>
          <w:rFonts w:ascii="Times New Roman" w:hAnsi="Times New Roman"/>
          <w:sz w:val="24"/>
          <w:szCs w:val="24"/>
        </w:rPr>
        <w:t>Внутритарная</w:t>
      </w:r>
      <w:proofErr w:type="spellEnd"/>
      <w:r>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Pr>
          <w:rFonts w:ascii="Times New Roman" w:hAnsi="Times New Roman"/>
          <w:sz w:val="24"/>
          <w:szCs w:val="24"/>
        </w:rPr>
        <w:t>одногородней</w:t>
      </w:r>
      <w:proofErr w:type="spellEnd"/>
      <w:r>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3.8.</w:t>
      </w:r>
      <w:r>
        <w:rPr>
          <w:rFonts w:ascii="Times New Roman" w:hAnsi="Times New Roman"/>
          <w:sz w:val="24"/>
          <w:szCs w:val="24"/>
        </w:rPr>
        <w:tab/>
      </w:r>
      <w:r>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Pr>
          <w:rFonts w:ascii="Times New Roman" w:hAnsi="Times New Roman"/>
          <w:sz w:val="24"/>
          <w:szCs w:val="24"/>
        </w:rPr>
        <w:t>приостановить приемку и незамедлительно письменно уведомить об этом «Поставщика».</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«Поставщик» в течение 5 (Пяти) рабочих дней </w:t>
      </w:r>
      <w:proofErr w:type="gramStart"/>
      <w:r>
        <w:rPr>
          <w:rFonts w:ascii="Times New Roman" w:hAnsi="Times New Roman"/>
          <w:spacing w:val="-1"/>
          <w:sz w:val="24"/>
          <w:szCs w:val="24"/>
        </w:rPr>
        <w:t>с даты получения</w:t>
      </w:r>
      <w:proofErr w:type="gramEnd"/>
      <w:r>
        <w:rPr>
          <w:rFonts w:ascii="Times New Roman" w:hAnsi="Times New Roman"/>
          <w:spacing w:val="-1"/>
          <w:sz w:val="24"/>
          <w:szCs w:val="24"/>
        </w:rPr>
        <w:t xml:space="preserve"> уведомления обязан посредством </w:t>
      </w:r>
      <w:r>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Pr>
          <w:rFonts w:ascii="Times New Roman" w:hAnsi="Times New Roman"/>
          <w:sz w:val="24"/>
          <w:szCs w:val="24"/>
        </w:rPr>
        <w:t>одностороннем порядке.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3.9.</w:t>
      </w:r>
      <w:r>
        <w:rPr>
          <w:rFonts w:ascii="Times New Roman" w:hAnsi="Times New Roman"/>
          <w:sz w:val="24"/>
          <w:szCs w:val="24"/>
        </w:rPr>
        <w:tab/>
      </w:r>
      <w:r>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Pr>
          <w:rFonts w:ascii="Times New Roman" w:hAnsi="Times New Roman"/>
          <w:sz w:val="24"/>
          <w:szCs w:val="24"/>
        </w:rPr>
        <w:t>направляется «Поставщику» не позднее 10 календарных дней для рассмотрения и принятия решения.</w:t>
      </w:r>
    </w:p>
    <w:p w:rsidR="00CA0FA6" w:rsidRDefault="00CA0FA6" w:rsidP="00CA0FA6">
      <w:pPr>
        <w:pStyle w:val="aff3"/>
        <w:shd w:val="clear" w:color="auto" w:fill="FFFFFF"/>
        <w:tabs>
          <w:tab w:val="left" w:pos="3840"/>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Pr>
          <w:rFonts w:ascii="Times New Roman" w:hAnsi="Times New Roman"/>
          <w:sz w:val="24"/>
          <w:szCs w:val="24"/>
        </w:rPr>
        <w:t xml:space="preserve">«Покупателем», произвести замену некачественной продукции, произвести </w:t>
      </w:r>
      <w:proofErr w:type="spellStart"/>
      <w:r>
        <w:rPr>
          <w:rFonts w:ascii="Times New Roman" w:hAnsi="Times New Roman"/>
          <w:sz w:val="24"/>
          <w:szCs w:val="24"/>
        </w:rPr>
        <w:t>доукомплектацию</w:t>
      </w:r>
      <w:proofErr w:type="spellEnd"/>
      <w:r>
        <w:rPr>
          <w:rFonts w:ascii="Times New Roman" w:hAnsi="Times New Roman"/>
          <w:sz w:val="24"/>
          <w:szCs w:val="24"/>
        </w:rPr>
        <w:t xml:space="preserve"> некомплектной продукции, </w:t>
      </w:r>
      <w:proofErr w:type="spellStart"/>
      <w:r>
        <w:rPr>
          <w:rFonts w:ascii="Times New Roman" w:hAnsi="Times New Roman"/>
          <w:sz w:val="24"/>
          <w:szCs w:val="24"/>
        </w:rPr>
        <w:t>допоставить</w:t>
      </w:r>
      <w:proofErr w:type="spellEnd"/>
      <w:r>
        <w:rPr>
          <w:rFonts w:ascii="Times New Roman" w:hAnsi="Times New Roman"/>
          <w:sz w:val="24"/>
          <w:szCs w:val="24"/>
        </w:rPr>
        <w:t xml:space="preserve"> недостающее количество.</w:t>
      </w:r>
    </w:p>
    <w:p w:rsidR="00CA0FA6" w:rsidRDefault="00CA0FA6" w:rsidP="00CA0FA6">
      <w:pPr>
        <w:pStyle w:val="aff3"/>
        <w:shd w:val="clear" w:color="auto" w:fill="FFFFFF"/>
        <w:tabs>
          <w:tab w:val="left" w:pos="3840"/>
        </w:tabs>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z w:val="24"/>
          <w:szCs w:val="24"/>
        </w:rPr>
        <w:t>4. ГАРАНТИЙНЫЕ ОБЯЗАТЕЛЬСТВА ПОСТАВЩИКА</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CA0FA6">
      <w:pPr>
        <w:pStyle w:val="aff3"/>
        <w:shd w:val="clear" w:color="auto" w:fill="FFFFFF"/>
        <w:tabs>
          <w:tab w:val="left" w:pos="1210"/>
        </w:tabs>
        <w:spacing w:after="0" w:line="240" w:lineRule="auto"/>
        <w:ind w:firstLine="567"/>
        <w:jc w:val="both"/>
        <w:rPr>
          <w:rFonts w:ascii="Times New Roman" w:hAnsi="Times New Roman"/>
          <w:sz w:val="24"/>
          <w:szCs w:val="24"/>
        </w:rPr>
      </w:pPr>
      <w:r>
        <w:rPr>
          <w:rFonts w:ascii="Times New Roman" w:hAnsi="Times New Roman"/>
          <w:spacing w:val="-5"/>
          <w:sz w:val="24"/>
          <w:szCs w:val="24"/>
        </w:rPr>
        <w:t>4.1.</w:t>
      </w:r>
      <w:r>
        <w:rPr>
          <w:rFonts w:ascii="Times New Roman" w:hAnsi="Times New Roman"/>
          <w:sz w:val="24"/>
          <w:szCs w:val="24"/>
        </w:rPr>
        <w:tab/>
      </w:r>
      <w:r>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Pr>
          <w:rFonts w:ascii="Times New Roman" w:hAnsi="Times New Roman"/>
          <w:sz w:val="24"/>
          <w:szCs w:val="24"/>
        </w:rPr>
        <w:t>предприятия-изготовителя.</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4.2.</w:t>
      </w:r>
      <w:r>
        <w:rPr>
          <w:rFonts w:ascii="Times New Roman" w:hAnsi="Times New Roman"/>
          <w:sz w:val="24"/>
          <w:szCs w:val="24"/>
        </w:rPr>
        <w:tab/>
        <w:t>Гарантийный срок, срок годности, и срок хранения, устанавливается заводом изготовителем</w:t>
      </w:r>
      <w:r>
        <w:rPr>
          <w:rFonts w:ascii="Times New Roman" w:hAnsi="Times New Roman"/>
          <w:spacing w:val="-1"/>
          <w:sz w:val="24"/>
          <w:szCs w:val="24"/>
        </w:rPr>
        <w:t xml:space="preserve">. В случае если продукция </w:t>
      </w:r>
      <w:r>
        <w:rPr>
          <w:rFonts w:ascii="Times New Roman" w:hAnsi="Times New Roman"/>
          <w:sz w:val="24"/>
          <w:szCs w:val="24"/>
        </w:rPr>
        <w:t xml:space="preserve">поставляется с сокращенным гарантийным сроком или без гарантийных обязательств. </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Pr>
          <w:rFonts w:ascii="Times New Roman" w:hAnsi="Times New Roman"/>
          <w:sz w:val="24"/>
          <w:szCs w:val="24"/>
        </w:rPr>
        <w:t>технических требований по эксплуатации.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4.3.</w:t>
      </w:r>
      <w:r>
        <w:rPr>
          <w:rFonts w:ascii="Times New Roman" w:hAnsi="Times New Roman"/>
          <w:sz w:val="24"/>
          <w:szCs w:val="24"/>
        </w:rPr>
        <w:tab/>
      </w:r>
      <w:r>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Pr>
          <w:rFonts w:ascii="Times New Roman" w:hAnsi="Times New Roman"/>
          <w:sz w:val="24"/>
          <w:szCs w:val="24"/>
        </w:rPr>
        <w:t>этом «Поставщика». Уведомление должно содержать следующую информацию:</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наименование некачественной продукции или ее части;</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копии паспортов изделий;</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дату и номер накладной, по которой был получен товар;</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описание выявленных дефектов и дату их выявления;</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срок ввода продукции в эксплуатацию.</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4.4.</w:t>
      </w:r>
      <w:r>
        <w:rPr>
          <w:rFonts w:ascii="Times New Roman" w:hAnsi="Times New Roman"/>
          <w:sz w:val="24"/>
          <w:szCs w:val="24"/>
        </w:rPr>
        <w:tab/>
      </w:r>
      <w:r>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CA0FA6" w:rsidRDefault="00CA0FA6" w:rsidP="00CA0FA6">
      <w:pPr>
        <w:pStyle w:val="aff3"/>
        <w:shd w:val="clear" w:color="auto" w:fill="FFFFFF"/>
        <w:tabs>
          <w:tab w:val="left" w:pos="1164"/>
        </w:tabs>
        <w:spacing w:after="0" w:line="240" w:lineRule="auto"/>
        <w:ind w:firstLine="567"/>
        <w:jc w:val="both"/>
        <w:rPr>
          <w:rFonts w:ascii="Times New Roman" w:hAnsi="Times New Roman"/>
          <w:sz w:val="24"/>
          <w:szCs w:val="24"/>
        </w:rPr>
      </w:pPr>
      <w:r>
        <w:rPr>
          <w:rFonts w:ascii="Times New Roman" w:hAnsi="Times New Roman"/>
          <w:spacing w:val="-7"/>
          <w:sz w:val="24"/>
          <w:szCs w:val="24"/>
        </w:rPr>
        <w:t>4.5.</w:t>
      </w:r>
      <w:r>
        <w:rPr>
          <w:rFonts w:ascii="Times New Roman" w:hAnsi="Times New Roman"/>
          <w:sz w:val="24"/>
          <w:szCs w:val="24"/>
        </w:rPr>
        <w:tab/>
      </w:r>
      <w:r>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Pr>
          <w:rFonts w:ascii="Times New Roman" w:hAnsi="Times New Roman"/>
          <w:sz w:val="24"/>
          <w:szCs w:val="24"/>
        </w:rPr>
        <w:t>эксплуатируемую исключительно на территории Российской Федерации.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CA0FA6">
      <w:pPr>
        <w:pStyle w:val="aff3"/>
        <w:shd w:val="clear" w:color="auto" w:fill="FFFFFF"/>
        <w:spacing w:after="0" w:line="240" w:lineRule="auto"/>
        <w:ind w:left="14"/>
        <w:jc w:val="center"/>
        <w:rPr>
          <w:rFonts w:ascii="Times New Roman" w:hAnsi="Times New Roman"/>
          <w:sz w:val="24"/>
          <w:szCs w:val="24"/>
        </w:rPr>
      </w:pPr>
      <w:r>
        <w:rPr>
          <w:rFonts w:ascii="Times New Roman" w:hAnsi="Times New Roman"/>
          <w:b/>
          <w:spacing w:val="-13"/>
          <w:sz w:val="24"/>
          <w:szCs w:val="24"/>
        </w:rPr>
        <w:t>5. СРОКИ И ПОРЯДОК ПОСТАВКИ ТЕХНИЧЕСКОЙ ПРОДУКЦИИ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091EA1">
      <w:pPr>
        <w:pStyle w:val="aff3"/>
        <w:numPr>
          <w:ilvl w:val="0"/>
          <w:numId w:val="30"/>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z w:val="24"/>
          <w:szCs w:val="24"/>
        </w:rPr>
        <w:t>Отгрузка продукции  производится в соответствии с условиями договора</w:t>
      </w:r>
      <w:proofErr w:type="gramStart"/>
      <w:r>
        <w:rPr>
          <w:rFonts w:ascii="Times New Roman" w:hAnsi="Times New Roman"/>
          <w:sz w:val="24"/>
          <w:szCs w:val="24"/>
        </w:rPr>
        <w:t>,.</w:t>
      </w:r>
      <w:proofErr w:type="gramEnd"/>
    </w:p>
    <w:p w:rsidR="00CA0FA6" w:rsidRDefault="00091EA1" w:rsidP="00091EA1">
      <w:pPr>
        <w:pStyle w:val="aff3"/>
        <w:numPr>
          <w:ilvl w:val="1"/>
          <w:numId w:val="42"/>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z w:val="24"/>
          <w:szCs w:val="24"/>
        </w:rPr>
        <w:t xml:space="preserve">  </w:t>
      </w:r>
      <w:r w:rsidR="00CA0FA6">
        <w:rPr>
          <w:rFonts w:ascii="Times New Roman" w:hAnsi="Times New Roman"/>
          <w:sz w:val="24"/>
          <w:szCs w:val="24"/>
        </w:rPr>
        <w:t xml:space="preserve">Сроки поставки </w:t>
      </w:r>
      <w:r w:rsidR="00DA1A61">
        <w:rPr>
          <w:rFonts w:ascii="Times New Roman" w:hAnsi="Times New Roman"/>
          <w:sz w:val="24"/>
          <w:szCs w:val="24"/>
        </w:rPr>
        <w:t xml:space="preserve">до </w:t>
      </w:r>
      <w:r w:rsidR="00467CD1">
        <w:rPr>
          <w:rFonts w:ascii="Times New Roman" w:hAnsi="Times New Roman"/>
          <w:sz w:val="24"/>
          <w:szCs w:val="24"/>
        </w:rPr>
        <w:t>17 июня 2015</w:t>
      </w:r>
      <w:r w:rsidR="00DA1A61">
        <w:rPr>
          <w:rFonts w:ascii="Times New Roman" w:hAnsi="Times New Roman"/>
          <w:sz w:val="24"/>
          <w:szCs w:val="24"/>
        </w:rPr>
        <w:t>.</w:t>
      </w:r>
    </w:p>
    <w:p w:rsidR="00CA0FA6" w:rsidRDefault="00091EA1" w:rsidP="00091EA1">
      <w:pPr>
        <w:pStyle w:val="aff3"/>
        <w:numPr>
          <w:ilvl w:val="1"/>
          <w:numId w:val="43"/>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pacing w:val="-2"/>
          <w:sz w:val="24"/>
          <w:szCs w:val="24"/>
        </w:rPr>
        <w:t xml:space="preserve">   </w:t>
      </w:r>
      <w:r w:rsidR="00CA0FA6">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00CA0FA6">
        <w:rPr>
          <w:rFonts w:ascii="Times New Roman" w:hAnsi="Times New Roman"/>
          <w:sz w:val="24"/>
          <w:szCs w:val="24"/>
        </w:rPr>
        <w:t>отгрузки продукции.</w:t>
      </w:r>
    </w:p>
    <w:p w:rsidR="00CA0FA6" w:rsidRDefault="00CA0FA6" w:rsidP="00091EA1">
      <w:pPr>
        <w:pStyle w:val="aff3"/>
        <w:shd w:val="clear" w:color="auto" w:fill="FFFFFF"/>
        <w:tabs>
          <w:tab w:val="left" w:pos="1099"/>
        </w:tabs>
        <w:spacing w:after="0" w:line="240" w:lineRule="auto"/>
        <w:ind w:left="142"/>
        <w:jc w:val="both"/>
        <w:rPr>
          <w:rFonts w:ascii="Times New Roman" w:hAnsi="Times New Roman"/>
          <w:sz w:val="24"/>
          <w:szCs w:val="24"/>
        </w:rPr>
      </w:pPr>
      <w:r>
        <w:rPr>
          <w:rFonts w:ascii="Times New Roman" w:hAnsi="Times New Roman"/>
          <w:spacing w:val="-6"/>
          <w:sz w:val="24"/>
          <w:szCs w:val="24"/>
        </w:rPr>
        <w:t>5.4.</w:t>
      </w:r>
      <w:r>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CA0FA6" w:rsidRDefault="00CA0FA6" w:rsidP="00091EA1">
      <w:pPr>
        <w:pStyle w:val="aff3"/>
        <w:shd w:val="clear" w:color="auto" w:fill="FFFFFF"/>
        <w:spacing w:after="0" w:line="240" w:lineRule="auto"/>
        <w:ind w:left="142"/>
        <w:jc w:val="both"/>
        <w:rPr>
          <w:rFonts w:ascii="Times New Roman" w:hAnsi="Times New Roman"/>
          <w:sz w:val="24"/>
          <w:szCs w:val="24"/>
        </w:rPr>
      </w:pPr>
      <w:r>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Pr>
          <w:rFonts w:ascii="Times New Roman" w:hAnsi="Times New Roman"/>
          <w:sz w:val="24"/>
          <w:szCs w:val="24"/>
        </w:rPr>
        <w:t>подлинный счет, счет-фактура и товарные накладные вручаются представителю под расписку.</w:t>
      </w:r>
    </w:p>
    <w:p w:rsidR="00CA0FA6" w:rsidRDefault="00CA0FA6" w:rsidP="00091EA1">
      <w:pPr>
        <w:pStyle w:val="aff3"/>
        <w:shd w:val="clear" w:color="auto" w:fill="FFFFFF"/>
        <w:tabs>
          <w:tab w:val="left" w:pos="1099"/>
        </w:tabs>
        <w:spacing w:after="0" w:line="240" w:lineRule="auto"/>
        <w:ind w:left="142"/>
        <w:jc w:val="both"/>
        <w:rPr>
          <w:rFonts w:ascii="Times New Roman" w:hAnsi="Times New Roman"/>
          <w:sz w:val="24"/>
          <w:szCs w:val="24"/>
        </w:rPr>
      </w:pPr>
      <w:r>
        <w:rPr>
          <w:rFonts w:ascii="Times New Roman" w:hAnsi="Times New Roman"/>
          <w:spacing w:val="-8"/>
          <w:sz w:val="24"/>
          <w:szCs w:val="24"/>
        </w:rPr>
        <w:t>5.5.</w:t>
      </w:r>
      <w:r>
        <w:rPr>
          <w:rFonts w:ascii="Times New Roman" w:hAnsi="Times New Roman"/>
          <w:sz w:val="24"/>
          <w:szCs w:val="24"/>
        </w:rPr>
        <w:tab/>
      </w:r>
      <w:r>
        <w:rPr>
          <w:rFonts w:ascii="Times New Roman" w:hAnsi="Times New Roman"/>
          <w:spacing w:val="-1"/>
          <w:sz w:val="24"/>
          <w:szCs w:val="24"/>
        </w:rPr>
        <w:t>Поставляемая продукция не подлежит отгрузке в страны СНГ и дальнего зарубежья</w:t>
      </w:r>
      <w:r>
        <w:rPr>
          <w:rFonts w:ascii="Times New Roman" w:hAnsi="Times New Roman"/>
          <w:sz w:val="24"/>
          <w:szCs w:val="24"/>
        </w:rPr>
        <w:t>.</w:t>
      </w:r>
    </w:p>
    <w:p w:rsidR="00CA0FA6" w:rsidRDefault="00CA0FA6" w:rsidP="00091EA1">
      <w:pPr>
        <w:pStyle w:val="aff3"/>
        <w:numPr>
          <w:ilvl w:val="0"/>
          <w:numId w:val="32"/>
        </w:numPr>
        <w:shd w:val="clear" w:color="auto" w:fill="FFFFFF"/>
        <w:tabs>
          <w:tab w:val="left" w:pos="1123"/>
        </w:tabs>
        <w:spacing w:after="0" w:line="240" w:lineRule="auto"/>
        <w:ind w:left="142" w:firstLine="0"/>
        <w:jc w:val="both"/>
        <w:rPr>
          <w:rFonts w:ascii="Times New Roman" w:hAnsi="Times New Roman"/>
          <w:sz w:val="24"/>
          <w:szCs w:val="24"/>
        </w:rPr>
      </w:pPr>
      <w:r>
        <w:rPr>
          <w:rFonts w:ascii="Times New Roman" w:hAnsi="Times New Roman"/>
          <w:spacing w:val="-1"/>
          <w:sz w:val="24"/>
          <w:szCs w:val="24"/>
        </w:rPr>
        <w:t xml:space="preserve">Поставка </w:t>
      </w:r>
      <w:r w:rsidR="00A778C2">
        <w:rPr>
          <w:rFonts w:ascii="Times New Roman" w:hAnsi="Times New Roman"/>
          <w:spacing w:val="-1"/>
          <w:sz w:val="24"/>
          <w:szCs w:val="24"/>
        </w:rPr>
        <w:t>г. Выборг</w:t>
      </w:r>
      <w:r>
        <w:rPr>
          <w:rFonts w:ascii="Times New Roman" w:hAnsi="Times New Roman"/>
          <w:sz w:val="24"/>
          <w:szCs w:val="24"/>
        </w:rPr>
        <w:t>.</w:t>
      </w:r>
    </w:p>
    <w:p w:rsidR="00CA0FA6" w:rsidRDefault="00CA0FA6" w:rsidP="00091EA1">
      <w:pPr>
        <w:pStyle w:val="aff3"/>
        <w:numPr>
          <w:ilvl w:val="0"/>
          <w:numId w:val="32"/>
        </w:numPr>
        <w:shd w:val="clear" w:color="auto" w:fill="FFFFFF"/>
        <w:tabs>
          <w:tab w:val="left" w:pos="1123"/>
        </w:tabs>
        <w:spacing w:after="0" w:line="240" w:lineRule="auto"/>
        <w:ind w:left="142" w:firstLine="0"/>
        <w:jc w:val="both"/>
        <w:rPr>
          <w:rFonts w:ascii="Times New Roman" w:hAnsi="Times New Roman"/>
          <w:sz w:val="24"/>
          <w:szCs w:val="24"/>
        </w:rPr>
      </w:pPr>
      <w:r>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CA0FA6" w:rsidRDefault="00CA0FA6" w:rsidP="00091EA1">
      <w:pPr>
        <w:pStyle w:val="aff3"/>
        <w:numPr>
          <w:ilvl w:val="0"/>
          <w:numId w:val="33"/>
        </w:numPr>
        <w:shd w:val="clear" w:color="auto" w:fill="FFFFFF"/>
        <w:tabs>
          <w:tab w:val="left" w:pos="1114"/>
        </w:tabs>
        <w:spacing w:after="0" w:line="240" w:lineRule="auto"/>
        <w:ind w:left="142" w:firstLine="0"/>
        <w:jc w:val="both"/>
        <w:rPr>
          <w:rFonts w:ascii="Times New Roman" w:hAnsi="Times New Roman"/>
          <w:sz w:val="24"/>
          <w:szCs w:val="24"/>
        </w:rPr>
      </w:pPr>
      <w:r>
        <w:rPr>
          <w:rFonts w:ascii="Times New Roman" w:hAnsi="Times New Roman"/>
          <w:sz w:val="24"/>
          <w:szCs w:val="24"/>
        </w:rPr>
        <w:t xml:space="preserve">В случае самовывоза продукции «Покупателем» - момент предоставления продукции в </w:t>
      </w:r>
      <w:r>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Pr>
          <w:rFonts w:ascii="Times New Roman" w:hAnsi="Times New Roman"/>
          <w:sz w:val="24"/>
          <w:szCs w:val="24"/>
        </w:rPr>
        <w:t>приспособлены для безопасной перевозки продукции.</w:t>
      </w:r>
    </w:p>
    <w:p w:rsidR="00CA0FA6" w:rsidRDefault="00CA0FA6" w:rsidP="00091EA1">
      <w:pPr>
        <w:pStyle w:val="aff3"/>
        <w:shd w:val="clear" w:color="auto" w:fill="FFFFFF"/>
        <w:tabs>
          <w:tab w:val="left" w:pos="1123"/>
        </w:tabs>
        <w:spacing w:after="0" w:line="240" w:lineRule="auto"/>
        <w:ind w:left="142"/>
        <w:jc w:val="both"/>
        <w:rPr>
          <w:rFonts w:ascii="Times New Roman" w:hAnsi="Times New Roman"/>
          <w:sz w:val="24"/>
          <w:szCs w:val="24"/>
        </w:rPr>
      </w:pPr>
      <w:r>
        <w:rPr>
          <w:rFonts w:ascii="Times New Roman" w:hAnsi="Times New Roman"/>
          <w:spacing w:val="-8"/>
          <w:sz w:val="24"/>
          <w:szCs w:val="24"/>
        </w:rPr>
        <w:t>5.8.</w:t>
      </w:r>
      <w:r>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Pr>
          <w:rFonts w:ascii="Times New Roman" w:hAnsi="Times New Roman"/>
          <w:sz w:val="24"/>
          <w:szCs w:val="24"/>
        </w:rPr>
        <w:t>факсимильной связи.</w:t>
      </w:r>
    </w:p>
    <w:p w:rsidR="00CA0FA6" w:rsidRDefault="00CA0FA6" w:rsidP="00091EA1">
      <w:pPr>
        <w:pStyle w:val="aff3"/>
        <w:shd w:val="clear" w:color="auto" w:fill="FFFFFF"/>
        <w:tabs>
          <w:tab w:val="left" w:pos="1061"/>
        </w:tabs>
        <w:spacing w:after="0" w:line="240" w:lineRule="auto"/>
        <w:ind w:left="142"/>
        <w:jc w:val="both"/>
        <w:rPr>
          <w:rFonts w:ascii="Times New Roman" w:hAnsi="Times New Roman"/>
          <w:sz w:val="24"/>
          <w:szCs w:val="24"/>
        </w:rPr>
      </w:pPr>
      <w:r>
        <w:rPr>
          <w:rFonts w:ascii="Times New Roman" w:hAnsi="Times New Roman"/>
          <w:spacing w:val="-8"/>
          <w:sz w:val="24"/>
          <w:szCs w:val="24"/>
        </w:rPr>
        <w:t>5.9.</w:t>
      </w:r>
      <w:r>
        <w:rPr>
          <w:rFonts w:ascii="Times New Roman" w:hAnsi="Times New Roman"/>
          <w:sz w:val="24"/>
          <w:szCs w:val="24"/>
        </w:rPr>
        <w:t xml:space="preserve"> </w:t>
      </w:r>
      <w:r>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Pr>
          <w:rFonts w:ascii="Times New Roman" w:hAnsi="Times New Roman"/>
          <w:sz w:val="24"/>
          <w:szCs w:val="24"/>
        </w:rPr>
        <w:t>«Поставщиком» на основании оригинала надлежаще оформленной доверенности.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1"/>
          <w:sz w:val="24"/>
          <w:szCs w:val="24"/>
        </w:rPr>
        <w:t>6.ОТВЕТСТВЕННОСТЬ СТОРОН</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lastRenderedPageBreak/>
        <w:t xml:space="preserve">За нарушение условий настоящего договора стороны несут ответственность в установленном </w:t>
      </w:r>
      <w:r>
        <w:rPr>
          <w:rFonts w:ascii="Times New Roman" w:hAnsi="Times New Roman"/>
          <w:sz w:val="24"/>
          <w:szCs w:val="24"/>
        </w:rPr>
        <w:t>порядке. Возмещению подлежат убытки только в виде реального ущерба.</w:t>
      </w: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CA0FA6" w:rsidRDefault="00CA0FA6" w:rsidP="005E7D6F">
      <w:pPr>
        <w:pStyle w:val="aff3"/>
        <w:numPr>
          <w:ilvl w:val="0"/>
          <w:numId w:val="35"/>
        </w:numPr>
        <w:shd w:val="clear" w:color="auto" w:fill="FFFFFF"/>
        <w:tabs>
          <w:tab w:val="left" w:pos="18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Неустойка взыскивается по день фактической уплаты задолженности, поставки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center"/>
        <w:rPr>
          <w:rFonts w:ascii="Times New Roman" w:hAnsi="Times New Roman"/>
          <w:sz w:val="24"/>
          <w:szCs w:val="24"/>
        </w:rPr>
      </w:pPr>
      <w:r>
        <w:rPr>
          <w:rFonts w:ascii="Times New Roman" w:hAnsi="Times New Roman"/>
          <w:sz w:val="24"/>
          <w:szCs w:val="24"/>
        </w:rPr>
        <w:t xml:space="preserve">7. </w:t>
      </w:r>
      <w:r>
        <w:rPr>
          <w:rFonts w:ascii="Times New Roman" w:hAnsi="Times New Roman"/>
          <w:b/>
          <w:bCs/>
          <w:sz w:val="24"/>
          <w:szCs w:val="24"/>
        </w:rPr>
        <w:t>ОБСТОЯТЕЛЬСТВА НЕПРЕОДОЛИМОЙ СИЛЫ, ИСКЛЮЧАЮЩИЕ ОТВЕТСТВЕННОСТЬ</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rFonts w:ascii="Times New Roman" w:hAnsi="Times New Roman"/>
          <w:spacing w:val="-8"/>
          <w:sz w:val="24"/>
          <w:szCs w:val="24"/>
        </w:rPr>
        <w:t xml:space="preserve"> </w:t>
      </w:r>
      <w:r>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Pr>
          <w:rFonts w:ascii="Times New Roman" w:hAnsi="Times New Roman"/>
          <w:spacing w:val="-1"/>
          <w:sz w:val="24"/>
          <w:szCs w:val="24"/>
        </w:rPr>
        <w:t>ств в ср</w:t>
      </w:r>
      <w:proofErr w:type="gramEnd"/>
      <w:r>
        <w:rPr>
          <w:rFonts w:ascii="Times New Roman" w:hAnsi="Times New Roman"/>
          <w:spacing w:val="-1"/>
          <w:sz w:val="24"/>
          <w:szCs w:val="24"/>
        </w:rPr>
        <w:t xml:space="preserve">ок, </w:t>
      </w:r>
      <w:r>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Pr>
          <w:rFonts w:ascii="Times New Roman" w:hAnsi="Times New Roman"/>
          <w:sz w:val="24"/>
          <w:szCs w:val="24"/>
        </w:rPr>
        <w:t>проводят взаиморасчеты за выполненную часть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2"/>
          <w:sz w:val="24"/>
          <w:szCs w:val="24"/>
        </w:rPr>
        <w:t>8. ОСОБЫЕ УСЛОВИЯ</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7"/>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Pr>
          <w:rFonts w:ascii="Times New Roman" w:hAnsi="Times New Roman"/>
          <w:sz w:val="24"/>
          <w:szCs w:val="24"/>
        </w:rPr>
        <w:t xml:space="preserve">обязательны для сторон по настоящему договору и имеют </w:t>
      </w:r>
      <w:r>
        <w:rPr>
          <w:rFonts w:ascii="Times New Roman" w:hAnsi="Times New Roman"/>
          <w:sz w:val="24"/>
          <w:szCs w:val="24"/>
        </w:rPr>
        <w:lastRenderedPageBreak/>
        <w:t>юридическую силу до момента получения оригиналов (подписи сторон на документах, переданных по факсу, имеют силу собственноручных).</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Pr>
          <w:rFonts w:ascii="Times New Roman" w:hAnsi="Times New Roman"/>
          <w:spacing w:val="-1"/>
          <w:sz w:val="24"/>
          <w:szCs w:val="24"/>
        </w:rPr>
        <w:t>третьих лиц о предмете, условиях, деталях настоящего договора и приложений к нему.</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Pr>
          <w:rFonts w:ascii="Times New Roman" w:hAnsi="Times New Roman"/>
          <w:sz w:val="24"/>
          <w:szCs w:val="24"/>
        </w:rPr>
        <w:t>Устава, копию документа, подтверждающего полномочия лица, подписавшего настоящий договор.</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Pr>
          <w:rFonts w:ascii="Times New Roman" w:hAnsi="Times New Roman"/>
          <w:sz w:val="24"/>
          <w:szCs w:val="24"/>
        </w:rPr>
        <w:t xml:space="preserve">другую сторону в течение 3 (Трех) календарных дней. При </w:t>
      </w:r>
      <w:proofErr w:type="gramStart"/>
      <w:r>
        <w:rPr>
          <w:rFonts w:ascii="Times New Roman" w:hAnsi="Times New Roman"/>
          <w:sz w:val="24"/>
          <w:szCs w:val="24"/>
        </w:rPr>
        <w:t>не выполнении</w:t>
      </w:r>
      <w:proofErr w:type="gramEnd"/>
      <w:r>
        <w:rPr>
          <w:rFonts w:ascii="Times New Roman" w:hAnsi="Times New Roman"/>
          <w:sz w:val="24"/>
          <w:szCs w:val="24"/>
        </w:rPr>
        <w:t xml:space="preserve"> данного условия все </w:t>
      </w:r>
      <w:r>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CA0FA6" w:rsidRDefault="00CA0FA6" w:rsidP="005E7D6F">
      <w:pPr>
        <w:pStyle w:val="Style3"/>
        <w:widowControl/>
        <w:numPr>
          <w:ilvl w:val="0"/>
          <w:numId w:val="38"/>
        </w:numPr>
        <w:tabs>
          <w:tab w:val="left" w:pos="384"/>
        </w:tabs>
        <w:spacing w:line="269" w:lineRule="exact"/>
        <w:jc w:val="both"/>
        <w:rPr>
          <w:rStyle w:val="FontStyle17"/>
        </w:rPr>
      </w:pPr>
      <w:r>
        <w:t>Количество поставляемого по настоящему договору товара, объем работ, услуг могут быть изменены не более чем на 20 % (двадцать процентов) от цены настоящего договора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t xml:space="preserve"> .</w:t>
      </w:r>
      <w:proofErr w:type="gramEnd"/>
    </w:p>
    <w:p w:rsidR="00CA0FA6" w:rsidRDefault="00CA0FA6" w:rsidP="005E7D6F">
      <w:pPr>
        <w:pStyle w:val="aff3"/>
        <w:numPr>
          <w:ilvl w:val="0"/>
          <w:numId w:val="38"/>
        </w:numPr>
        <w:shd w:val="clear" w:color="auto" w:fill="FFFFFF"/>
        <w:tabs>
          <w:tab w:val="left" w:pos="1075"/>
        </w:tabs>
        <w:spacing w:after="0" w:line="240" w:lineRule="auto"/>
        <w:ind w:left="0" w:firstLine="556"/>
        <w:jc w:val="both"/>
        <w:rPr>
          <w:sz w:val="24"/>
          <w:szCs w:val="24"/>
        </w:rPr>
      </w:pPr>
      <w:r>
        <w:rPr>
          <w:rFonts w:ascii="Times New Roman" w:hAnsi="Times New Roman"/>
          <w:spacing w:val="-1"/>
          <w:sz w:val="24"/>
          <w:szCs w:val="24"/>
        </w:rPr>
        <w:t xml:space="preserve">Окончание срока действия  договора  влечет прекращение обязательств «Покупателя» по выборке товара, указанного в Приложение № 1 к настоящему договору. </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left="24"/>
        <w:jc w:val="center"/>
        <w:rPr>
          <w:rFonts w:ascii="Times New Roman" w:hAnsi="Times New Roman"/>
          <w:sz w:val="24"/>
          <w:szCs w:val="24"/>
        </w:rPr>
      </w:pPr>
      <w:r>
        <w:rPr>
          <w:rFonts w:ascii="Times New Roman" w:hAnsi="Times New Roman"/>
          <w:b/>
          <w:bCs/>
          <w:sz w:val="24"/>
          <w:szCs w:val="24"/>
        </w:rPr>
        <w:t>9. СРОК ДЕЙСТВИЯ ДОГОВОРА И РЕКВИЗИТЫ СТОРОН</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6"/>
          <w:sz w:val="24"/>
          <w:szCs w:val="24"/>
        </w:rPr>
        <w:t>9.1.</w:t>
      </w:r>
      <w:r>
        <w:rPr>
          <w:rFonts w:ascii="Times New Roman" w:hAnsi="Times New Roman"/>
          <w:sz w:val="24"/>
          <w:szCs w:val="24"/>
        </w:rPr>
        <w:tab/>
        <w:t>Настоящий договор вступает в силу с момента его подписания и действует до полной выборки товара.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2"/>
          <w:sz w:val="24"/>
          <w:szCs w:val="24"/>
        </w:rPr>
        <w:t xml:space="preserve">Настоящий </w:t>
      </w:r>
      <w:proofErr w:type="gramStart"/>
      <w:r>
        <w:rPr>
          <w:rFonts w:ascii="Times New Roman" w:hAnsi="Times New Roman"/>
          <w:spacing w:val="-2"/>
          <w:sz w:val="24"/>
          <w:szCs w:val="24"/>
        </w:rPr>
        <w:t>договор</w:t>
      </w:r>
      <w:proofErr w:type="gramEnd"/>
      <w:r>
        <w:rPr>
          <w:rFonts w:ascii="Times New Roman" w:hAnsi="Times New Roman"/>
          <w:spacing w:val="-2"/>
          <w:sz w:val="24"/>
          <w:szCs w:val="24"/>
        </w:rPr>
        <w:t xml:space="preserve"> может быть расторгнут любой из сторон в одностороннем или в судебном </w:t>
      </w:r>
      <w:r>
        <w:rPr>
          <w:rFonts w:ascii="Times New Roman" w:hAnsi="Times New Roman"/>
          <w:sz w:val="24"/>
          <w:szCs w:val="24"/>
        </w:rPr>
        <w:t>порядке по основаниям, вытекающим из действующего законодательства.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Pr>
          <w:rFonts w:ascii="Times New Roman" w:hAnsi="Times New Roman"/>
          <w:sz w:val="24"/>
          <w:szCs w:val="24"/>
        </w:rPr>
        <w:t>дополнительным соглашением.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9"/>
          <w:sz w:val="24"/>
          <w:szCs w:val="24"/>
        </w:rPr>
        <w:t>9.4.</w:t>
      </w:r>
      <w:r>
        <w:rPr>
          <w:rFonts w:ascii="Times New Roman" w:hAnsi="Times New Roman"/>
          <w:sz w:val="24"/>
          <w:szCs w:val="24"/>
        </w:rPr>
        <w:tab/>
      </w:r>
      <w:r>
        <w:rPr>
          <w:rFonts w:ascii="Times New Roman" w:hAnsi="Times New Roman"/>
          <w:spacing w:val="-1"/>
          <w:sz w:val="24"/>
          <w:szCs w:val="24"/>
        </w:rPr>
        <w:t xml:space="preserve">Все дополнительные соглашения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b/>
          <w:sz w:val="24"/>
          <w:szCs w:val="24"/>
        </w:rPr>
      </w:pPr>
      <w:r>
        <w:rPr>
          <w:rFonts w:ascii="Times New Roman" w:hAnsi="Times New Roman"/>
          <w:b/>
          <w:sz w:val="24"/>
          <w:szCs w:val="24"/>
        </w:rPr>
        <w:t>Приложение:</w:t>
      </w:r>
    </w:p>
    <w:p w:rsidR="00CA0FA6" w:rsidRDefault="00CA0FA6" w:rsidP="00CA0FA6">
      <w:pPr>
        <w:pStyle w:val="aff3"/>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Прило</w:t>
      </w:r>
      <w:r w:rsidR="00A778C2">
        <w:rPr>
          <w:rFonts w:ascii="Times New Roman" w:hAnsi="Times New Roman"/>
          <w:sz w:val="24"/>
          <w:szCs w:val="24"/>
        </w:rPr>
        <w:t>жение № 1 – техническое задание</w:t>
      </w: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CA0FA6" w:rsidRPr="00A778C2" w:rsidRDefault="00A778C2" w:rsidP="00A778C2">
      <w:pPr>
        <w:pStyle w:val="aff3"/>
        <w:shd w:val="clear" w:color="auto" w:fill="FFFFFF"/>
        <w:tabs>
          <w:tab w:val="left" w:pos="1536"/>
        </w:tabs>
        <w:spacing w:after="0" w:line="240" w:lineRule="auto"/>
        <w:ind w:left="360"/>
        <w:jc w:val="both"/>
        <w:rPr>
          <w:rFonts w:ascii="Times New Roman" w:hAnsi="Times New Roman"/>
          <w:sz w:val="24"/>
          <w:szCs w:val="24"/>
        </w:rPr>
      </w:pPr>
      <w:r>
        <w:rPr>
          <w:rFonts w:ascii="Times New Roman" w:hAnsi="Times New Roman"/>
          <w:b/>
          <w:spacing w:val="-1"/>
          <w:sz w:val="24"/>
          <w:szCs w:val="24"/>
        </w:rPr>
        <w:t xml:space="preserve">                               10.  АДРЕСА</w:t>
      </w:r>
      <w:r w:rsidR="00CA0FA6">
        <w:rPr>
          <w:rFonts w:ascii="Times New Roman" w:hAnsi="Times New Roman"/>
          <w:b/>
          <w:spacing w:val="-1"/>
          <w:sz w:val="24"/>
          <w:szCs w:val="24"/>
        </w:rPr>
        <w:t xml:space="preserve"> </w:t>
      </w:r>
      <w:r>
        <w:rPr>
          <w:rFonts w:ascii="Times New Roman" w:hAnsi="Times New Roman"/>
          <w:b/>
          <w:spacing w:val="-1"/>
          <w:sz w:val="24"/>
          <w:szCs w:val="24"/>
        </w:rPr>
        <w:t>И</w:t>
      </w:r>
      <w:r w:rsidR="00CA0FA6">
        <w:rPr>
          <w:rFonts w:ascii="Times New Roman" w:hAnsi="Times New Roman"/>
          <w:b/>
          <w:spacing w:val="-1"/>
          <w:sz w:val="24"/>
          <w:szCs w:val="24"/>
        </w:rPr>
        <w:t xml:space="preserve"> </w:t>
      </w:r>
      <w:r>
        <w:rPr>
          <w:rFonts w:ascii="Times New Roman" w:hAnsi="Times New Roman"/>
          <w:b/>
          <w:spacing w:val="-1"/>
          <w:sz w:val="24"/>
          <w:szCs w:val="24"/>
        </w:rPr>
        <w:t>РЕКВИЗИТЫ</w:t>
      </w:r>
      <w:r w:rsidR="00CA0FA6">
        <w:rPr>
          <w:rFonts w:ascii="Times New Roman" w:hAnsi="Times New Roman"/>
          <w:b/>
          <w:spacing w:val="-1"/>
          <w:sz w:val="24"/>
          <w:szCs w:val="24"/>
        </w:rPr>
        <w:t xml:space="preserve"> </w:t>
      </w:r>
      <w:r>
        <w:rPr>
          <w:rFonts w:ascii="Times New Roman" w:hAnsi="Times New Roman"/>
          <w:b/>
          <w:spacing w:val="-1"/>
          <w:sz w:val="24"/>
          <w:szCs w:val="24"/>
        </w:rPr>
        <w:t>СТОРОН</w:t>
      </w:r>
      <w:r w:rsidR="00CA0FA6">
        <w:rPr>
          <w:rFonts w:ascii="Times New Roman" w:hAnsi="Times New Roman"/>
          <w:spacing w:val="-1"/>
          <w:sz w:val="24"/>
          <w:szCs w:val="24"/>
        </w:rPr>
        <w:t>:</w:t>
      </w: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tbl>
      <w:tblPr>
        <w:tblW w:w="0" w:type="auto"/>
        <w:tblInd w:w="-108" w:type="dxa"/>
        <w:tblCellMar>
          <w:left w:w="10" w:type="dxa"/>
          <w:right w:w="10" w:type="dxa"/>
        </w:tblCellMar>
        <w:tblLook w:val="04A0" w:firstRow="1" w:lastRow="0" w:firstColumn="1" w:lastColumn="0" w:noHBand="0" w:noVBand="1"/>
      </w:tblPr>
      <w:tblGrid>
        <w:gridCol w:w="3851"/>
        <w:gridCol w:w="5828"/>
      </w:tblGrid>
      <w:tr w:rsidR="00CA0FA6" w:rsidTr="00CA0FA6">
        <w:tc>
          <w:tcPr>
            <w:tcW w:w="5327" w:type="dxa"/>
            <w:shd w:val="clear" w:color="auto" w:fill="FFFFFF"/>
            <w:tcMar>
              <w:top w:w="0" w:type="dxa"/>
              <w:left w:w="108" w:type="dxa"/>
              <w:bottom w:w="0" w:type="dxa"/>
              <w:right w:w="108" w:type="dxa"/>
            </w:tcMar>
            <w:hideMark/>
          </w:tcPr>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Покупатель:</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188900, г. Выборг, Ленинградская обл., ул. Сухова д.2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Тел.\факс (81378)26587; 21483</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ИНН 4704062064/КПП 470401001</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р/с </w:t>
            </w:r>
            <w:proofErr w:type="spellStart"/>
            <w:proofErr w:type="gramStart"/>
            <w:r>
              <w:rPr>
                <w:rFonts w:ascii="Times New Roman" w:hAnsi="Times New Roman"/>
                <w:sz w:val="24"/>
                <w:szCs w:val="24"/>
              </w:rPr>
              <w:t>с</w:t>
            </w:r>
            <w:proofErr w:type="spellEnd"/>
            <w:proofErr w:type="gramEnd"/>
            <w:r>
              <w:rPr>
                <w:rFonts w:ascii="Times New Roman" w:hAnsi="Times New Roman"/>
                <w:sz w:val="24"/>
                <w:szCs w:val="24"/>
              </w:rPr>
              <w:t xml:space="preserve"> 40702810500002000622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в ОАО «Выборг-банк» г. Выборг</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БИК044109722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к/с 30101810000000000722</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ОГРН 1054700176893  </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ОКПО 75115131 </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Генеральный директор</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_______________ Никоненко С.В.</w:t>
            </w:r>
          </w:p>
        </w:tc>
        <w:tc>
          <w:tcPr>
            <w:tcW w:w="10243" w:type="dxa"/>
            <w:shd w:val="clear" w:color="auto" w:fill="FFFFFF"/>
            <w:tcMar>
              <w:top w:w="0" w:type="dxa"/>
              <w:left w:w="108" w:type="dxa"/>
              <w:bottom w:w="0" w:type="dxa"/>
              <w:right w:w="108" w:type="dxa"/>
            </w:tcMar>
          </w:tcPr>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Поставщик:</w:t>
            </w:r>
          </w:p>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 xml:space="preserve">________________ </w:t>
            </w:r>
          </w:p>
        </w:tc>
      </w:tr>
    </w:tbl>
    <w:p w:rsidR="00CA0FA6" w:rsidRDefault="00CA0FA6" w:rsidP="00CA0FA6">
      <w:pPr>
        <w:spacing w:after="0" w:line="240" w:lineRule="auto"/>
        <w:rPr>
          <w:rFonts w:ascii="Times New Roman" w:hAnsi="Times New Roman"/>
          <w:b/>
          <w:sz w:val="20"/>
          <w:szCs w:val="20"/>
        </w:rPr>
        <w:sectPr w:rsidR="00CA0FA6" w:rsidSect="00CA0FA6">
          <w:type w:val="continuous"/>
          <w:pgSz w:w="11906" w:h="16838"/>
          <w:pgMar w:top="1134" w:right="850" w:bottom="1134" w:left="1701" w:header="720" w:footer="720" w:gutter="0"/>
          <w:cols w:space="720"/>
          <w:formProt w:val="0"/>
        </w:sectPr>
      </w:pPr>
    </w:p>
    <w:p w:rsidR="007B12BD" w:rsidRDefault="00F915F1" w:rsidP="00F915F1">
      <w:pPr>
        <w:pageBreakBefore/>
        <w:shd w:val="clear" w:color="auto" w:fill="FFFFFF"/>
        <w:spacing w:after="0"/>
        <w:rPr>
          <w:rFonts w:ascii="Times New Roman" w:hAnsi="Times New Roman"/>
          <w:b/>
          <w:sz w:val="20"/>
          <w:szCs w:val="20"/>
        </w:rPr>
      </w:pPr>
      <w:r>
        <w:rPr>
          <w:rFonts w:ascii="Times New Roman" w:hAnsi="Times New Roman"/>
          <w:b/>
          <w:sz w:val="20"/>
          <w:szCs w:val="20"/>
        </w:rPr>
        <w:lastRenderedPageBreak/>
        <w:t>П</w:t>
      </w:r>
      <w:r w:rsidR="007B12BD" w:rsidRPr="001503FB">
        <w:rPr>
          <w:rFonts w:ascii="Times New Roman" w:hAnsi="Times New Roman"/>
          <w:b/>
          <w:sz w:val="20"/>
          <w:szCs w:val="20"/>
        </w:rPr>
        <w:t xml:space="preserve">риложение № </w:t>
      </w:r>
      <w:r w:rsidR="007B12BD">
        <w:rPr>
          <w:rFonts w:ascii="Times New Roman" w:hAnsi="Times New Roman"/>
          <w:b/>
          <w:sz w:val="20"/>
          <w:szCs w:val="20"/>
        </w:rPr>
        <w:t xml:space="preserve">1 </w:t>
      </w:r>
      <w:r w:rsidR="007B12BD" w:rsidRPr="001503FB">
        <w:rPr>
          <w:rFonts w:ascii="Times New Roman" w:hAnsi="Times New Roman"/>
          <w:b/>
          <w:sz w:val="20"/>
          <w:szCs w:val="20"/>
        </w:rPr>
        <w:t>к договору №</w:t>
      </w:r>
      <w:r w:rsidR="00261ACE">
        <w:rPr>
          <w:rFonts w:ascii="Times New Roman" w:hAnsi="Times New Roman"/>
          <w:b/>
          <w:sz w:val="20"/>
          <w:szCs w:val="20"/>
        </w:rPr>
        <w:t xml:space="preserve"> </w:t>
      </w:r>
      <w:r w:rsidR="00467CD1">
        <w:rPr>
          <w:rFonts w:ascii="Times New Roman" w:hAnsi="Times New Roman"/>
          <w:b/>
          <w:sz w:val="20"/>
          <w:szCs w:val="20"/>
        </w:rPr>
        <w:t>23</w:t>
      </w:r>
      <w:r w:rsidR="007B12BD" w:rsidRPr="001503FB">
        <w:rPr>
          <w:rFonts w:ascii="Times New Roman" w:hAnsi="Times New Roman"/>
          <w:b/>
          <w:sz w:val="20"/>
          <w:szCs w:val="20"/>
        </w:rPr>
        <w:t>-</w:t>
      </w:r>
      <w:r w:rsidR="007B12BD">
        <w:rPr>
          <w:rFonts w:ascii="Times New Roman" w:hAnsi="Times New Roman"/>
          <w:b/>
          <w:sz w:val="20"/>
          <w:szCs w:val="20"/>
        </w:rPr>
        <w:t>1</w:t>
      </w:r>
      <w:r w:rsidR="00CA0FA6">
        <w:rPr>
          <w:rFonts w:ascii="Times New Roman" w:hAnsi="Times New Roman"/>
          <w:b/>
          <w:sz w:val="20"/>
          <w:szCs w:val="20"/>
        </w:rPr>
        <w:t>5</w:t>
      </w:r>
      <w:r w:rsidR="007B12BD" w:rsidRPr="001503FB">
        <w:rPr>
          <w:rFonts w:ascii="Times New Roman" w:hAnsi="Times New Roman"/>
          <w:b/>
          <w:sz w:val="20"/>
          <w:szCs w:val="20"/>
        </w:rPr>
        <w:t>-</w:t>
      </w:r>
      <w:r w:rsidR="007B12BD">
        <w:rPr>
          <w:rFonts w:ascii="Times New Roman" w:hAnsi="Times New Roman"/>
          <w:b/>
          <w:sz w:val="20"/>
          <w:szCs w:val="20"/>
        </w:rPr>
        <w:t xml:space="preserve">ЗК </w:t>
      </w:r>
      <w:r w:rsidR="007B12BD" w:rsidRPr="001503FB">
        <w:rPr>
          <w:rFonts w:ascii="Times New Roman" w:hAnsi="Times New Roman"/>
          <w:b/>
          <w:sz w:val="20"/>
          <w:szCs w:val="20"/>
        </w:rPr>
        <w:t xml:space="preserve">от </w:t>
      </w:r>
      <w:r w:rsidR="007B12BD">
        <w:rPr>
          <w:rFonts w:ascii="Times New Roman" w:hAnsi="Times New Roman"/>
          <w:b/>
          <w:sz w:val="20"/>
          <w:szCs w:val="20"/>
        </w:rPr>
        <w:t xml:space="preserve">«__» _______ </w:t>
      </w:r>
      <w:r>
        <w:rPr>
          <w:rFonts w:ascii="Times New Roman" w:hAnsi="Times New Roman"/>
          <w:b/>
          <w:sz w:val="20"/>
          <w:szCs w:val="20"/>
        </w:rPr>
        <w:t>2</w:t>
      </w:r>
      <w:r w:rsidR="007B12BD">
        <w:rPr>
          <w:rFonts w:ascii="Times New Roman" w:hAnsi="Times New Roman"/>
          <w:b/>
          <w:sz w:val="20"/>
          <w:szCs w:val="20"/>
        </w:rPr>
        <w:t>01</w:t>
      </w:r>
      <w:r w:rsidR="00CA0FA6">
        <w:rPr>
          <w:rFonts w:ascii="Times New Roman" w:hAnsi="Times New Roman"/>
          <w:b/>
          <w:sz w:val="20"/>
          <w:szCs w:val="20"/>
        </w:rPr>
        <w:t>5</w:t>
      </w:r>
      <w:r w:rsidR="007B12BD" w:rsidRPr="001503FB">
        <w:rPr>
          <w:rFonts w:ascii="Times New Roman" w:hAnsi="Times New Roman"/>
          <w:b/>
          <w:sz w:val="20"/>
          <w:szCs w:val="20"/>
        </w:rPr>
        <w:t xml:space="preserve"> г</w:t>
      </w:r>
    </w:p>
    <w:p w:rsidR="007B12BD" w:rsidRDefault="007B12BD"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tbl>
      <w:tblPr>
        <w:tblpPr w:leftFromText="180" w:rightFromText="180" w:horzAnchor="page" w:tblpX="1" w:tblpY="420"/>
        <w:tblW w:w="14880" w:type="dxa"/>
        <w:tblInd w:w="257" w:type="dxa"/>
        <w:tblLayout w:type="fixed"/>
        <w:tblLook w:val="01E0" w:firstRow="1" w:lastRow="1" w:firstColumn="1" w:lastColumn="1" w:noHBand="0" w:noVBand="0"/>
      </w:tblPr>
      <w:tblGrid>
        <w:gridCol w:w="3871"/>
        <w:gridCol w:w="3991"/>
        <w:gridCol w:w="2246"/>
        <w:gridCol w:w="236"/>
        <w:gridCol w:w="2268"/>
        <w:gridCol w:w="2268"/>
      </w:tblGrid>
      <w:tr w:rsidR="00830282" w:rsidRPr="00613887" w:rsidTr="00F915F1">
        <w:tc>
          <w:tcPr>
            <w:tcW w:w="3871" w:type="dxa"/>
            <w:shd w:val="clear" w:color="auto" w:fill="auto"/>
            <w:vAlign w:val="bottom"/>
          </w:tcPr>
          <w:p w:rsidR="00830282" w:rsidRPr="00613887" w:rsidRDefault="00830282" w:rsidP="00F915F1">
            <w:pPr>
              <w:spacing w:after="0" w:line="240" w:lineRule="auto"/>
              <w:jc w:val="center"/>
              <w:rPr>
                <w:rFonts w:ascii="Times New Roman" w:hAnsi="Times New Roman"/>
              </w:rPr>
            </w:pPr>
          </w:p>
        </w:tc>
        <w:tc>
          <w:tcPr>
            <w:tcW w:w="3991" w:type="dxa"/>
            <w:shd w:val="clear" w:color="auto" w:fill="auto"/>
            <w:vAlign w:val="center"/>
          </w:tcPr>
          <w:p w:rsidR="00830282" w:rsidRPr="00613887" w:rsidRDefault="00830282" w:rsidP="00F915F1">
            <w:pPr>
              <w:spacing w:after="0" w:line="240" w:lineRule="auto"/>
              <w:jc w:val="center"/>
              <w:rPr>
                <w:rFonts w:ascii="Times New Roman" w:hAnsi="Times New Roman"/>
                <w:b/>
                <w:bCs/>
              </w:rPr>
            </w:pPr>
          </w:p>
        </w:tc>
        <w:tc>
          <w:tcPr>
            <w:tcW w:w="2246" w:type="dxa"/>
            <w:vAlign w:val="center"/>
          </w:tcPr>
          <w:p w:rsidR="00830282" w:rsidRPr="00907BF8" w:rsidRDefault="00830282" w:rsidP="00F915F1">
            <w:pPr>
              <w:spacing w:after="0" w:line="240" w:lineRule="auto"/>
              <w:jc w:val="center"/>
              <w:rPr>
                <w:rFonts w:ascii="Times New Roman" w:hAnsi="Times New Roman"/>
                <w:b/>
                <w:bCs/>
              </w:rPr>
            </w:pPr>
          </w:p>
        </w:tc>
        <w:tc>
          <w:tcPr>
            <w:tcW w:w="236" w:type="dxa"/>
            <w:vAlign w:val="center"/>
          </w:tcPr>
          <w:p w:rsidR="00830282" w:rsidRPr="00907BF8" w:rsidRDefault="00830282" w:rsidP="00F915F1">
            <w:pPr>
              <w:spacing w:after="0" w:line="240" w:lineRule="auto"/>
              <w:jc w:val="center"/>
              <w:rPr>
                <w:rFonts w:ascii="Times New Roman" w:hAnsi="Times New Roman"/>
                <w:b/>
                <w:bCs/>
              </w:rPr>
            </w:pPr>
          </w:p>
        </w:tc>
        <w:tc>
          <w:tcPr>
            <w:tcW w:w="2268" w:type="dxa"/>
          </w:tcPr>
          <w:p w:rsidR="00830282" w:rsidRPr="00907BF8" w:rsidRDefault="00830282" w:rsidP="00F915F1">
            <w:pPr>
              <w:spacing w:after="0" w:line="240" w:lineRule="auto"/>
              <w:jc w:val="center"/>
              <w:rPr>
                <w:rFonts w:ascii="Times New Roman" w:hAnsi="Times New Roman"/>
                <w:b/>
                <w:bCs/>
              </w:rPr>
            </w:pPr>
          </w:p>
        </w:tc>
        <w:tc>
          <w:tcPr>
            <w:tcW w:w="2268" w:type="dxa"/>
          </w:tcPr>
          <w:p w:rsidR="00830282" w:rsidRPr="00613887" w:rsidRDefault="00830282" w:rsidP="00F915F1">
            <w:pPr>
              <w:spacing w:after="0" w:line="240" w:lineRule="auto"/>
              <w:ind w:right="552"/>
              <w:jc w:val="center"/>
              <w:rPr>
                <w:rFonts w:ascii="Times New Roman" w:hAnsi="Times New Roman"/>
                <w:b/>
                <w:bCs/>
              </w:rPr>
            </w:pPr>
          </w:p>
        </w:tc>
      </w:tr>
      <w:tr w:rsidR="00830282" w:rsidRPr="00613887" w:rsidTr="00F915F1">
        <w:tc>
          <w:tcPr>
            <w:tcW w:w="3871" w:type="dxa"/>
            <w:shd w:val="clear" w:color="auto" w:fill="auto"/>
            <w:vAlign w:val="center"/>
          </w:tcPr>
          <w:p w:rsidR="00830282" w:rsidRDefault="00830282" w:rsidP="00F915F1">
            <w:pPr>
              <w:spacing w:after="0" w:line="240" w:lineRule="auto"/>
              <w:jc w:val="center"/>
              <w:rPr>
                <w:rFonts w:ascii="Times New Roman" w:hAnsi="Times New Roman"/>
                <w:sz w:val="24"/>
                <w:szCs w:val="24"/>
                <w:lang w:eastAsia="en-US"/>
              </w:rPr>
            </w:pPr>
          </w:p>
        </w:tc>
        <w:tc>
          <w:tcPr>
            <w:tcW w:w="3991" w:type="dxa"/>
            <w:shd w:val="clear" w:color="auto" w:fill="auto"/>
            <w:vAlign w:val="bottom"/>
          </w:tcPr>
          <w:p w:rsidR="00830282" w:rsidRDefault="00830282" w:rsidP="00F915F1">
            <w:pPr>
              <w:rPr>
                <w:rFonts w:ascii="Times New Roman" w:hAnsi="Times New Roman"/>
                <w:sz w:val="24"/>
                <w:szCs w:val="24"/>
                <w:lang w:eastAsia="en-US"/>
              </w:rPr>
            </w:pPr>
          </w:p>
        </w:tc>
        <w:tc>
          <w:tcPr>
            <w:tcW w:w="2246" w:type="dxa"/>
            <w:vAlign w:val="center"/>
          </w:tcPr>
          <w:p w:rsidR="00830282" w:rsidRDefault="00830282" w:rsidP="00F915F1">
            <w:pPr>
              <w:jc w:val="center"/>
              <w:rPr>
                <w:rFonts w:ascii="Times New Roman" w:hAnsi="Times New Roman"/>
                <w:sz w:val="24"/>
                <w:szCs w:val="24"/>
                <w:lang w:eastAsia="en-US"/>
              </w:rPr>
            </w:pPr>
          </w:p>
        </w:tc>
        <w:tc>
          <w:tcPr>
            <w:tcW w:w="236" w:type="dxa"/>
            <w:vAlign w:val="bottom"/>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r>
      <w:tr w:rsidR="00830282" w:rsidRPr="00613887" w:rsidTr="00F915F1">
        <w:tc>
          <w:tcPr>
            <w:tcW w:w="3871" w:type="dxa"/>
            <w:shd w:val="clear" w:color="auto" w:fill="auto"/>
            <w:vAlign w:val="center"/>
          </w:tcPr>
          <w:p w:rsidR="00830282" w:rsidRDefault="00830282" w:rsidP="00F915F1">
            <w:pPr>
              <w:spacing w:after="0" w:line="240" w:lineRule="auto"/>
              <w:jc w:val="center"/>
              <w:rPr>
                <w:rFonts w:ascii="Times New Roman" w:hAnsi="Times New Roman"/>
                <w:sz w:val="24"/>
                <w:szCs w:val="24"/>
                <w:lang w:eastAsia="en-US"/>
              </w:rPr>
            </w:pPr>
          </w:p>
        </w:tc>
        <w:tc>
          <w:tcPr>
            <w:tcW w:w="3991" w:type="dxa"/>
            <w:shd w:val="clear" w:color="auto" w:fill="auto"/>
            <w:vAlign w:val="bottom"/>
          </w:tcPr>
          <w:p w:rsidR="00830282" w:rsidRDefault="00830282" w:rsidP="00F915F1">
            <w:pPr>
              <w:rPr>
                <w:rFonts w:ascii="Times New Roman" w:hAnsi="Times New Roman"/>
                <w:sz w:val="24"/>
                <w:szCs w:val="24"/>
                <w:lang w:eastAsia="en-US"/>
              </w:rPr>
            </w:pPr>
          </w:p>
        </w:tc>
        <w:tc>
          <w:tcPr>
            <w:tcW w:w="2246" w:type="dxa"/>
            <w:vAlign w:val="center"/>
          </w:tcPr>
          <w:p w:rsidR="00830282" w:rsidRDefault="00830282" w:rsidP="00F915F1">
            <w:pPr>
              <w:jc w:val="center"/>
              <w:rPr>
                <w:rFonts w:ascii="Times New Roman" w:hAnsi="Times New Roman"/>
                <w:sz w:val="24"/>
                <w:szCs w:val="24"/>
                <w:lang w:eastAsia="en-US"/>
              </w:rPr>
            </w:pPr>
          </w:p>
        </w:tc>
        <w:tc>
          <w:tcPr>
            <w:tcW w:w="236" w:type="dxa"/>
            <w:vAlign w:val="bottom"/>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r>
    </w:tbl>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F915F1"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r>
        <w:rPr>
          <w:rFonts w:ascii="Times New Roman" w:hAnsi="Times New Roman"/>
          <w:b/>
          <w:sz w:val="24"/>
          <w:szCs w:val="24"/>
        </w:rPr>
        <w:t>Перечень продукции</w:t>
      </w: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467CD1" w:rsidRDefault="00467CD1" w:rsidP="00467CD1">
      <w:pPr>
        <w:rPr>
          <w:rFonts w:ascii="Times New Roman" w:hAnsi="Times New Roman"/>
          <w:sz w:val="26"/>
          <w:szCs w:val="26"/>
        </w:rPr>
      </w:pPr>
    </w:p>
    <w:tbl>
      <w:tblPr>
        <w:tblW w:w="10095" w:type="dxa"/>
        <w:tblInd w:w="93" w:type="dxa"/>
        <w:tblLook w:val="04A0" w:firstRow="1" w:lastRow="0" w:firstColumn="1" w:lastColumn="0" w:noHBand="0" w:noVBand="1"/>
      </w:tblPr>
      <w:tblGrid>
        <w:gridCol w:w="456"/>
        <w:gridCol w:w="4600"/>
        <w:gridCol w:w="2159"/>
        <w:gridCol w:w="2880"/>
      </w:tblGrid>
      <w:tr w:rsidR="00467CD1" w:rsidTr="00467CD1">
        <w:trPr>
          <w:trHeight w:val="315"/>
        </w:trPr>
        <w:tc>
          <w:tcPr>
            <w:tcW w:w="456" w:type="dxa"/>
            <w:tcBorders>
              <w:top w:val="single" w:sz="4" w:space="0" w:color="auto"/>
              <w:left w:val="single" w:sz="4" w:space="0" w:color="auto"/>
              <w:bottom w:val="single" w:sz="4" w:space="0" w:color="auto"/>
              <w:right w:val="single" w:sz="4" w:space="0" w:color="auto"/>
            </w:tcBorders>
            <w:noWrap/>
            <w:vAlign w:val="bottom"/>
          </w:tcPr>
          <w:p w:rsidR="00467CD1" w:rsidRDefault="00467CD1">
            <w:pPr>
              <w:spacing w:after="0" w:line="240" w:lineRule="auto"/>
              <w:jc w:val="center"/>
              <w:rPr>
                <w:rFonts w:ascii="Times New Roman" w:hAnsi="Times New Roman"/>
                <w:sz w:val="24"/>
                <w:szCs w:val="24"/>
              </w:rPr>
            </w:pPr>
          </w:p>
        </w:tc>
        <w:tc>
          <w:tcPr>
            <w:tcW w:w="4600" w:type="dxa"/>
            <w:tcBorders>
              <w:top w:val="single" w:sz="4" w:space="0" w:color="auto"/>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наименование</w:t>
            </w:r>
          </w:p>
        </w:tc>
        <w:tc>
          <w:tcPr>
            <w:tcW w:w="2159" w:type="dxa"/>
            <w:tcBorders>
              <w:top w:val="single" w:sz="4" w:space="0" w:color="auto"/>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proofErr w:type="spellStart"/>
            <w:r>
              <w:rPr>
                <w:rFonts w:ascii="Times New Roman" w:hAnsi="Times New Roman"/>
                <w:sz w:val="24"/>
                <w:szCs w:val="24"/>
              </w:rPr>
              <w:t>ед</w:t>
            </w:r>
            <w:proofErr w:type="gramStart"/>
            <w:r>
              <w:rPr>
                <w:rFonts w:ascii="Times New Roman" w:hAnsi="Times New Roman"/>
                <w:sz w:val="24"/>
                <w:szCs w:val="24"/>
              </w:rPr>
              <w:t>.и</w:t>
            </w:r>
            <w:proofErr w:type="gramEnd"/>
            <w:r>
              <w:rPr>
                <w:rFonts w:ascii="Times New Roman" w:hAnsi="Times New Roman"/>
                <w:sz w:val="24"/>
                <w:szCs w:val="24"/>
              </w:rPr>
              <w:t>зм</w:t>
            </w:r>
            <w:proofErr w:type="spellEnd"/>
            <w:r>
              <w:rPr>
                <w:rFonts w:ascii="Times New Roman" w:hAnsi="Times New Roman"/>
                <w:sz w:val="24"/>
                <w:szCs w:val="24"/>
              </w:rPr>
              <w:t>.</w:t>
            </w:r>
          </w:p>
        </w:tc>
        <w:tc>
          <w:tcPr>
            <w:tcW w:w="2880" w:type="dxa"/>
            <w:tcBorders>
              <w:top w:val="single" w:sz="4" w:space="0" w:color="auto"/>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необходимо</w:t>
            </w:r>
          </w:p>
        </w:tc>
      </w:tr>
      <w:tr w:rsidR="00467CD1" w:rsidTr="00467CD1">
        <w:trPr>
          <w:trHeight w:val="315"/>
        </w:trPr>
        <w:tc>
          <w:tcPr>
            <w:tcW w:w="456" w:type="dxa"/>
            <w:tcBorders>
              <w:top w:val="nil"/>
              <w:left w:val="single" w:sz="4" w:space="0" w:color="auto"/>
              <w:bottom w:val="single" w:sz="4" w:space="0" w:color="auto"/>
              <w:right w:val="single" w:sz="4" w:space="0" w:color="auto"/>
            </w:tcBorders>
            <w:noWrap/>
            <w:vAlign w:val="bottom"/>
            <w:hideMark/>
          </w:tcPr>
          <w:p w:rsidR="00467CD1" w:rsidRDefault="00467CD1">
            <w:pPr>
              <w:spacing w:after="0" w:line="240" w:lineRule="auto"/>
              <w:jc w:val="right"/>
              <w:rPr>
                <w:rFonts w:ascii="Times New Roman" w:hAnsi="Times New Roman"/>
                <w:sz w:val="24"/>
                <w:szCs w:val="24"/>
              </w:rPr>
            </w:pPr>
            <w:r>
              <w:rPr>
                <w:rFonts w:ascii="Times New Roman" w:hAnsi="Times New Roman"/>
                <w:sz w:val="24"/>
                <w:szCs w:val="24"/>
              </w:rPr>
              <w:t>1</w:t>
            </w:r>
          </w:p>
        </w:tc>
        <w:tc>
          <w:tcPr>
            <w:tcW w:w="4600" w:type="dxa"/>
            <w:tcBorders>
              <w:top w:val="nil"/>
              <w:left w:val="nil"/>
              <w:bottom w:val="single" w:sz="4" w:space="0" w:color="auto"/>
              <w:right w:val="single" w:sz="4" w:space="0" w:color="auto"/>
            </w:tcBorders>
            <w:noWrap/>
            <w:vAlign w:val="bottom"/>
            <w:hideMark/>
          </w:tcPr>
          <w:p w:rsidR="00467CD1" w:rsidRDefault="00467CD1">
            <w:pPr>
              <w:spacing w:after="0" w:line="240" w:lineRule="auto"/>
              <w:rPr>
                <w:rFonts w:ascii="Times New Roman" w:hAnsi="Times New Roman"/>
                <w:sz w:val="24"/>
                <w:szCs w:val="24"/>
              </w:rPr>
            </w:pPr>
            <w:r>
              <w:rPr>
                <w:rFonts w:ascii="Times New Roman" w:hAnsi="Times New Roman"/>
                <w:sz w:val="24"/>
                <w:szCs w:val="24"/>
              </w:rPr>
              <w:t>труба черная эл/</w:t>
            </w:r>
            <w:proofErr w:type="spellStart"/>
            <w:proofErr w:type="gramStart"/>
            <w:r>
              <w:rPr>
                <w:rFonts w:ascii="Times New Roman" w:hAnsi="Times New Roman"/>
                <w:sz w:val="24"/>
                <w:szCs w:val="24"/>
              </w:rPr>
              <w:t>св</w:t>
            </w:r>
            <w:proofErr w:type="spellEnd"/>
            <w:proofErr w:type="gramEnd"/>
            <w:r>
              <w:rPr>
                <w:rFonts w:ascii="Times New Roman" w:hAnsi="Times New Roman"/>
                <w:sz w:val="24"/>
                <w:szCs w:val="24"/>
              </w:rPr>
              <w:t xml:space="preserve"> 108Х4,5</w:t>
            </w:r>
          </w:p>
        </w:tc>
        <w:tc>
          <w:tcPr>
            <w:tcW w:w="2159"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м</w:t>
            </w:r>
          </w:p>
        </w:tc>
        <w:tc>
          <w:tcPr>
            <w:tcW w:w="2880"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10</w:t>
            </w:r>
          </w:p>
        </w:tc>
      </w:tr>
      <w:tr w:rsidR="00467CD1" w:rsidTr="00467CD1">
        <w:trPr>
          <w:trHeight w:val="315"/>
        </w:trPr>
        <w:tc>
          <w:tcPr>
            <w:tcW w:w="456" w:type="dxa"/>
            <w:tcBorders>
              <w:top w:val="nil"/>
              <w:left w:val="single" w:sz="4" w:space="0" w:color="auto"/>
              <w:bottom w:val="single" w:sz="4" w:space="0" w:color="auto"/>
              <w:right w:val="single" w:sz="4" w:space="0" w:color="auto"/>
            </w:tcBorders>
            <w:noWrap/>
            <w:vAlign w:val="bottom"/>
            <w:hideMark/>
          </w:tcPr>
          <w:p w:rsidR="00467CD1" w:rsidRDefault="00467CD1">
            <w:pPr>
              <w:spacing w:after="0" w:line="240" w:lineRule="auto"/>
              <w:jc w:val="right"/>
              <w:rPr>
                <w:rFonts w:ascii="Times New Roman" w:hAnsi="Times New Roman"/>
                <w:sz w:val="24"/>
                <w:szCs w:val="24"/>
              </w:rPr>
            </w:pPr>
            <w:r>
              <w:rPr>
                <w:rFonts w:ascii="Times New Roman" w:hAnsi="Times New Roman"/>
                <w:sz w:val="24"/>
                <w:szCs w:val="24"/>
              </w:rPr>
              <w:t>2</w:t>
            </w:r>
          </w:p>
        </w:tc>
        <w:tc>
          <w:tcPr>
            <w:tcW w:w="4600" w:type="dxa"/>
            <w:tcBorders>
              <w:top w:val="nil"/>
              <w:left w:val="nil"/>
              <w:bottom w:val="single" w:sz="4" w:space="0" w:color="auto"/>
              <w:right w:val="single" w:sz="4" w:space="0" w:color="auto"/>
            </w:tcBorders>
            <w:noWrap/>
            <w:vAlign w:val="bottom"/>
            <w:hideMark/>
          </w:tcPr>
          <w:p w:rsidR="00467CD1" w:rsidRDefault="00467CD1">
            <w:pPr>
              <w:spacing w:after="0" w:line="240" w:lineRule="auto"/>
              <w:rPr>
                <w:rFonts w:ascii="Times New Roman" w:hAnsi="Times New Roman"/>
                <w:sz w:val="24"/>
                <w:szCs w:val="24"/>
              </w:rPr>
            </w:pPr>
            <w:r>
              <w:rPr>
                <w:rFonts w:ascii="Times New Roman" w:hAnsi="Times New Roman"/>
                <w:sz w:val="24"/>
                <w:szCs w:val="24"/>
              </w:rPr>
              <w:t>труба черная эл/</w:t>
            </w:r>
            <w:proofErr w:type="spellStart"/>
            <w:proofErr w:type="gramStart"/>
            <w:r>
              <w:rPr>
                <w:rFonts w:ascii="Times New Roman" w:hAnsi="Times New Roman"/>
                <w:sz w:val="24"/>
                <w:szCs w:val="24"/>
              </w:rPr>
              <w:t>св</w:t>
            </w:r>
            <w:proofErr w:type="spellEnd"/>
            <w:proofErr w:type="gramEnd"/>
            <w:r>
              <w:rPr>
                <w:rFonts w:ascii="Times New Roman" w:hAnsi="Times New Roman"/>
                <w:sz w:val="24"/>
                <w:szCs w:val="24"/>
              </w:rPr>
              <w:t xml:space="preserve"> 89Х3.0</w:t>
            </w:r>
          </w:p>
        </w:tc>
        <w:tc>
          <w:tcPr>
            <w:tcW w:w="2159"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м</w:t>
            </w:r>
          </w:p>
        </w:tc>
        <w:tc>
          <w:tcPr>
            <w:tcW w:w="2880"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270</w:t>
            </w:r>
          </w:p>
        </w:tc>
      </w:tr>
      <w:tr w:rsidR="00467CD1" w:rsidTr="00467CD1">
        <w:trPr>
          <w:trHeight w:val="315"/>
        </w:trPr>
        <w:tc>
          <w:tcPr>
            <w:tcW w:w="456" w:type="dxa"/>
            <w:tcBorders>
              <w:top w:val="nil"/>
              <w:left w:val="single" w:sz="4" w:space="0" w:color="auto"/>
              <w:bottom w:val="single" w:sz="4" w:space="0" w:color="auto"/>
              <w:right w:val="single" w:sz="4" w:space="0" w:color="auto"/>
            </w:tcBorders>
            <w:noWrap/>
            <w:vAlign w:val="bottom"/>
            <w:hideMark/>
          </w:tcPr>
          <w:p w:rsidR="00467CD1" w:rsidRDefault="00467CD1">
            <w:pPr>
              <w:spacing w:after="0" w:line="240" w:lineRule="auto"/>
              <w:jc w:val="right"/>
              <w:rPr>
                <w:rFonts w:ascii="Times New Roman" w:hAnsi="Times New Roman"/>
                <w:sz w:val="24"/>
                <w:szCs w:val="24"/>
              </w:rPr>
            </w:pPr>
            <w:r>
              <w:rPr>
                <w:rFonts w:ascii="Times New Roman" w:hAnsi="Times New Roman"/>
                <w:sz w:val="24"/>
                <w:szCs w:val="24"/>
              </w:rPr>
              <w:t>3</w:t>
            </w:r>
          </w:p>
        </w:tc>
        <w:tc>
          <w:tcPr>
            <w:tcW w:w="4600" w:type="dxa"/>
            <w:tcBorders>
              <w:top w:val="nil"/>
              <w:left w:val="nil"/>
              <w:bottom w:val="single" w:sz="4" w:space="0" w:color="auto"/>
              <w:right w:val="single" w:sz="4" w:space="0" w:color="auto"/>
            </w:tcBorders>
            <w:noWrap/>
            <w:vAlign w:val="bottom"/>
            <w:hideMark/>
          </w:tcPr>
          <w:p w:rsidR="00467CD1" w:rsidRDefault="00467CD1">
            <w:pPr>
              <w:spacing w:after="0" w:line="240" w:lineRule="auto"/>
              <w:rPr>
                <w:rFonts w:ascii="Times New Roman" w:hAnsi="Times New Roman"/>
                <w:sz w:val="24"/>
                <w:szCs w:val="24"/>
              </w:rPr>
            </w:pPr>
            <w:r>
              <w:rPr>
                <w:rFonts w:ascii="Times New Roman" w:hAnsi="Times New Roman"/>
                <w:sz w:val="24"/>
                <w:szCs w:val="24"/>
              </w:rPr>
              <w:t>труба черная эл/</w:t>
            </w:r>
            <w:proofErr w:type="spellStart"/>
            <w:proofErr w:type="gramStart"/>
            <w:r>
              <w:rPr>
                <w:rFonts w:ascii="Times New Roman" w:hAnsi="Times New Roman"/>
                <w:sz w:val="24"/>
                <w:szCs w:val="24"/>
              </w:rPr>
              <w:t>св</w:t>
            </w:r>
            <w:proofErr w:type="spellEnd"/>
            <w:proofErr w:type="gramEnd"/>
            <w:r>
              <w:rPr>
                <w:rFonts w:ascii="Times New Roman" w:hAnsi="Times New Roman"/>
                <w:sz w:val="24"/>
                <w:szCs w:val="24"/>
              </w:rPr>
              <w:t xml:space="preserve"> 76Х3.0</w:t>
            </w:r>
          </w:p>
        </w:tc>
        <w:tc>
          <w:tcPr>
            <w:tcW w:w="2159"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м</w:t>
            </w:r>
          </w:p>
        </w:tc>
        <w:tc>
          <w:tcPr>
            <w:tcW w:w="2880"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40</w:t>
            </w:r>
          </w:p>
        </w:tc>
      </w:tr>
      <w:tr w:rsidR="00467CD1" w:rsidTr="00467CD1">
        <w:trPr>
          <w:trHeight w:val="315"/>
        </w:trPr>
        <w:tc>
          <w:tcPr>
            <w:tcW w:w="456" w:type="dxa"/>
            <w:tcBorders>
              <w:top w:val="nil"/>
              <w:left w:val="single" w:sz="4" w:space="0" w:color="auto"/>
              <w:bottom w:val="single" w:sz="4" w:space="0" w:color="auto"/>
              <w:right w:val="single" w:sz="4" w:space="0" w:color="auto"/>
            </w:tcBorders>
            <w:noWrap/>
            <w:vAlign w:val="bottom"/>
            <w:hideMark/>
          </w:tcPr>
          <w:p w:rsidR="00467CD1" w:rsidRDefault="00467CD1">
            <w:pPr>
              <w:spacing w:after="0" w:line="240" w:lineRule="auto"/>
              <w:jc w:val="right"/>
              <w:rPr>
                <w:rFonts w:ascii="Times New Roman" w:hAnsi="Times New Roman"/>
                <w:sz w:val="24"/>
                <w:szCs w:val="24"/>
              </w:rPr>
            </w:pPr>
            <w:r>
              <w:rPr>
                <w:rFonts w:ascii="Times New Roman" w:hAnsi="Times New Roman"/>
                <w:sz w:val="24"/>
                <w:szCs w:val="24"/>
              </w:rPr>
              <w:t>4</w:t>
            </w:r>
          </w:p>
        </w:tc>
        <w:tc>
          <w:tcPr>
            <w:tcW w:w="4600" w:type="dxa"/>
            <w:tcBorders>
              <w:top w:val="nil"/>
              <w:left w:val="nil"/>
              <w:bottom w:val="single" w:sz="4" w:space="0" w:color="auto"/>
              <w:right w:val="single" w:sz="4" w:space="0" w:color="auto"/>
            </w:tcBorders>
            <w:noWrap/>
            <w:vAlign w:val="bottom"/>
            <w:hideMark/>
          </w:tcPr>
          <w:p w:rsidR="00467CD1" w:rsidRDefault="00467CD1">
            <w:pPr>
              <w:spacing w:after="0" w:line="240" w:lineRule="auto"/>
              <w:rPr>
                <w:rFonts w:ascii="Times New Roman" w:hAnsi="Times New Roman"/>
                <w:sz w:val="24"/>
                <w:szCs w:val="24"/>
              </w:rPr>
            </w:pPr>
            <w:r>
              <w:rPr>
                <w:rFonts w:ascii="Times New Roman" w:hAnsi="Times New Roman"/>
                <w:sz w:val="24"/>
                <w:szCs w:val="24"/>
              </w:rPr>
              <w:t>труба черная эл/</w:t>
            </w:r>
            <w:proofErr w:type="spellStart"/>
            <w:proofErr w:type="gramStart"/>
            <w:r>
              <w:rPr>
                <w:rFonts w:ascii="Times New Roman" w:hAnsi="Times New Roman"/>
                <w:sz w:val="24"/>
                <w:szCs w:val="24"/>
              </w:rPr>
              <w:t>св</w:t>
            </w:r>
            <w:proofErr w:type="spellEnd"/>
            <w:proofErr w:type="gramEnd"/>
            <w:r>
              <w:rPr>
                <w:rFonts w:ascii="Times New Roman" w:hAnsi="Times New Roman"/>
                <w:sz w:val="24"/>
                <w:szCs w:val="24"/>
              </w:rPr>
              <w:t xml:space="preserve"> 57Х3.0</w:t>
            </w:r>
          </w:p>
        </w:tc>
        <w:tc>
          <w:tcPr>
            <w:tcW w:w="2159"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м</w:t>
            </w:r>
          </w:p>
        </w:tc>
        <w:tc>
          <w:tcPr>
            <w:tcW w:w="2880"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130</w:t>
            </w:r>
          </w:p>
        </w:tc>
      </w:tr>
      <w:tr w:rsidR="00467CD1" w:rsidTr="00467CD1">
        <w:trPr>
          <w:trHeight w:val="315"/>
        </w:trPr>
        <w:tc>
          <w:tcPr>
            <w:tcW w:w="456" w:type="dxa"/>
            <w:tcBorders>
              <w:top w:val="nil"/>
              <w:left w:val="single" w:sz="4" w:space="0" w:color="auto"/>
              <w:bottom w:val="single" w:sz="4" w:space="0" w:color="auto"/>
              <w:right w:val="single" w:sz="4" w:space="0" w:color="auto"/>
            </w:tcBorders>
            <w:noWrap/>
            <w:vAlign w:val="bottom"/>
            <w:hideMark/>
          </w:tcPr>
          <w:p w:rsidR="00467CD1" w:rsidRDefault="00467CD1">
            <w:pPr>
              <w:spacing w:after="0" w:line="240" w:lineRule="auto"/>
              <w:jc w:val="right"/>
              <w:rPr>
                <w:rFonts w:ascii="Times New Roman" w:hAnsi="Times New Roman"/>
                <w:sz w:val="24"/>
                <w:szCs w:val="24"/>
              </w:rPr>
            </w:pPr>
            <w:r>
              <w:rPr>
                <w:rFonts w:ascii="Times New Roman" w:hAnsi="Times New Roman"/>
                <w:sz w:val="24"/>
                <w:szCs w:val="24"/>
              </w:rPr>
              <w:t>5</w:t>
            </w:r>
          </w:p>
        </w:tc>
        <w:tc>
          <w:tcPr>
            <w:tcW w:w="4600" w:type="dxa"/>
            <w:tcBorders>
              <w:top w:val="nil"/>
              <w:left w:val="nil"/>
              <w:bottom w:val="single" w:sz="4" w:space="0" w:color="auto"/>
              <w:right w:val="single" w:sz="4" w:space="0" w:color="auto"/>
            </w:tcBorders>
            <w:noWrap/>
            <w:vAlign w:val="bottom"/>
            <w:hideMark/>
          </w:tcPr>
          <w:p w:rsidR="00467CD1" w:rsidRDefault="00467CD1">
            <w:pPr>
              <w:spacing w:after="0" w:line="240" w:lineRule="auto"/>
              <w:rPr>
                <w:rFonts w:ascii="Times New Roman" w:hAnsi="Times New Roman"/>
                <w:sz w:val="24"/>
                <w:szCs w:val="24"/>
              </w:rPr>
            </w:pPr>
            <w:r>
              <w:rPr>
                <w:rFonts w:ascii="Times New Roman" w:hAnsi="Times New Roman"/>
                <w:sz w:val="24"/>
                <w:szCs w:val="24"/>
              </w:rPr>
              <w:t xml:space="preserve">труба черная </w:t>
            </w:r>
            <w:proofErr w:type="spellStart"/>
            <w:r>
              <w:rPr>
                <w:rFonts w:ascii="Times New Roman" w:hAnsi="Times New Roman"/>
                <w:sz w:val="24"/>
                <w:szCs w:val="24"/>
              </w:rPr>
              <w:t>вгп</w:t>
            </w:r>
            <w:proofErr w:type="spellEnd"/>
            <w:r>
              <w:rPr>
                <w:rFonts w:ascii="Times New Roman" w:hAnsi="Times New Roman"/>
                <w:sz w:val="24"/>
                <w:szCs w:val="24"/>
              </w:rPr>
              <w:t xml:space="preserve"> Ду40х3.0</w:t>
            </w:r>
          </w:p>
        </w:tc>
        <w:tc>
          <w:tcPr>
            <w:tcW w:w="2159"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м</w:t>
            </w:r>
          </w:p>
        </w:tc>
        <w:tc>
          <w:tcPr>
            <w:tcW w:w="2880"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10</w:t>
            </w:r>
          </w:p>
        </w:tc>
      </w:tr>
      <w:tr w:rsidR="00467CD1" w:rsidTr="00467CD1">
        <w:trPr>
          <w:trHeight w:val="315"/>
        </w:trPr>
        <w:tc>
          <w:tcPr>
            <w:tcW w:w="456" w:type="dxa"/>
            <w:tcBorders>
              <w:top w:val="nil"/>
              <w:left w:val="single" w:sz="4" w:space="0" w:color="auto"/>
              <w:bottom w:val="single" w:sz="4" w:space="0" w:color="auto"/>
              <w:right w:val="single" w:sz="4" w:space="0" w:color="auto"/>
            </w:tcBorders>
            <w:noWrap/>
            <w:vAlign w:val="bottom"/>
            <w:hideMark/>
          </w:tcPr>
          <w:p w:rsidR="00467CD1" w:rsidRDefault="00467CD1">
            <w:pPr>
              <w:spacing w:after="0" w:line="240" w:lineRule="auto"/>
              <w:jc w:val="right"/>
              <w:rPr>
                <w:rFonts w:ascii="Times New Roman" w:hAnsi="Times New Roman"/>
                <w:sz w:val="24"/>
                <w:szCs w:val="24"/>
              </w:rPr>
            </w:pPr>
            <w:r>
              <w:rPr>
                <w:rFonts w:ascii="Times New Roman" w:hAnsi="Times New Roman"/>
                <w:sz w:val="24"/>
                <w:szCs w:val="24"/>
              </w:rPr>
              <w:t>6</w:t>
            </w:r>
          </w:p>
        </w:tc>
        <w:tc>
          <w:tcPr>
            <w:tcW w:w="4600" w:type="dxa"/>
            <w:tcBorders>
              <w:top w:val="nil"/>
              <w:left w:val="nil"/>
              <w:bottom w:val="single" w:sz="4" w:space="0" w:color="auto"/>
              <w:right w:val="single" w:sz="4" w:space="0" w:color="auto"/>
            </w:tcBorders>
            <w:noWrap/>
            <w:vAlign w:val="bottom"/>
            <w:hideMark/>
          </w:tcPr>
          <w:p w:rsidR="00467CD1" w:rsidRDefault="00467CD1">
            <w:pPr>
              <w:spacing w:after="0" w:line="240" w:lineRule="auto"/>
              <w:rPr>
                <w:rFonts w:ascii="Times New Roman" w:hAnsi="Times New Roman"/>
                <w:sz w:val="24"/>
                <w:szCs w:val="24"/>
              </w:rPr>
            </w:pPr>
            <w:r>
              <w:rPr>
                <w:rFonts w:ascii="Times New Roman" w:hAnsi="Times New Roman"/>
                <w:sz w:val="24"/>
                <w:szCs w:val="24"/>
              </w:rPr>
              <w:t xml:space="preserve">труба черная </w:t>
            </w:r>
            <w:proofErr w:type="spellStart"/>
            <w:r>
              <w:rPr>
                <w:rFonts w:ascii="Times New Roman" w:hAnsi="Times New Roman"/>
                <w:sz w:val="24"/>
                <w:szCs w:val="24"/>
              </w:rPr>
              <w:t>вгп</w:t>
            </w:r>
            <w:proofErr w:type="spellEnd"/>
            <w:r>
              <w:rPr>
                <w:rFonts w:ascii="Times New Roman" w:hAnsi="Times New Roman"/>
                <w:sz w:val="24"/>
                <w:szCs w:val="24"/>
              </w:rPr>
              <w:t xml:space="preserve"> Ду32х3,2</w:t>
            </w:r>
          </w:p>
        </w:tc>
        <w:tc>
          <w:tcPr>
            <w:tcW w:w="2159"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м</w:t>
            </w:r>
          </w:p>
        </w:tc>
        <w:tc>
          <w:tcPr>
            <w:tcW w:w="2880"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70</w:t>
            </w:r>
          </w:p>
        </w:tc>
      </w:tr>
      <w:tr w:rsidR="00467CD1" w:rsidTr="00467CD1">
        <w:trPr>
          <w:trHeight w:val="315"/>
        </w:trPr>
        <w:tc>
          <w:tcPr>
            <w:tcW w:w="456" w:type="dxa"/>
            <w:tcBorders>
              <w:top w:val="nil"/>
              <w:left w:val="single" w:sz="4" w:space="0" w:color="auto"/>
              <w:bottom w:val="single" w:sz="4" w:space="0" w:color="auto"/>
              <w:right w:val="single" w:sz="4" w:space="0" w:color="auto"/>
            </w:tcBorders>
            <w:noWrap/>
            <w:vAlign w:val="bottom"/>
            <w:hideMark/>
          </w:tcPr>
          <w:p w:rsidR="00467CD1" w:rsidRDefault="00467CD1">
            <w:pPr>
              <w:spacing w:after="0" w:line="240" w:lineRule="auto"/>
              <w:jc w:val="right"/>
              <w:rPr>
                <w:rFonts w:ascii="Times New Roman" w:hAnsi="Times New Roman"/>
                <w:sz w:val="24"/>
                <w:szCs w:val="24"/>
              </w:rPr>
            </w:pPr>
            <w:r>
              <w:rPr>
                <w:rFonts w:ascii="Times New Roman" w:hAnsi="Times New Roman"/>
                <w:sz w:val="24"/>
                <w:szCs w:val="24"/>
              </w:rPr>
              <w:t>7</w:t>
            </w:r>
          </w:p>
        </w:tc>
        <w:tc>
          <w:tcPr>
            <w:tcW w:w="4600" w:type="dxa"/>
            <w:tcBorders>
              <w:top w:val="nil"/>
              <w:left w:val="nil"/>
              <w:bottom w:val="single" w:sz="4" w:space="0" w:color="auto"/>
              <w:right w:val="single" w:sz="4" w:space="0" w:color="auto"/>
            </w:tcBorders>
            <w:noWrap/>
            <w:vAlign w:val="bottom"/>
            <w:hideMark/>
          </w:tcPr>
          <w:p w:rsidR="00467CD1" w:rsidRDefault="00467CD1">
            <w:pPr>
              <w:spacing w:after="0" w:line="240" w:lineRule="auto"/>
              <w:rPr>
                <w:rFonts w:ascii="Times New Roman" w:hAnsi="Times New Roman"/>
                <w:sz w:val="24"/>
                <w:szCs w:val="24"/>
              </w:rPr>
            </w:pPr>
            <w:r>
              <w:rPr>
                <w:rFonts w:ascii="Times New Roman" w:hAnsi="Times New Roman"/>
                <w:sz w:val="24"/>
                <w:szCs w:val="24"/>
              </w:rPr>
              <w:t xml:space="preserve">труба черная </w:t>
            </w:r>
            <w:proofErr w:type="spellStart"/>
            <w:r>
              <w:rPr>
                <w:rFonts w:ascii="Times New Roman" w:hAnsi="Times New Roman"/>
                <w:sz w:val="24"/>
                <w:szCs w:val="24"/>
              </w:rPr>
              <w:t>вгп</w:t>
            </w:r>
            <w:proofErr w:type="spellEnd"/>
            <w:r>
              <w:rPr>
                <w:rFonts w:ascii="Times New Roman" w:hAnsi="Times New Roman"/>
                <w:sz w:val="24"/>
                <w:szCs w:val="24"/>
              </w:rPr>
              <w:t xml:space="preserve"> Ду25х3,2</w:t>
            </w:r>
          </w:p>
        </w:tc>
        <w:tc>
          <w:tcPr>
            <w:tcW w:w="2159"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м</w:t>
            </w:r>
          </w:p>
        </w:tc>
        <w:tc>
          <w:tcPr>
            <w:tcW w:w="2880"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20</w:t>
            </w:r>
          </w:p>
        </w:tc>
      </w:tr>
      <w:tr w:rsidR="00467CD1" w:rsidTr="00467CD1">
        <w:trPr>
          <w:trHeight w:val="315"/>
        </w:trPr>
        <w:tc>
          <w:tcPr>
            <w:tcW w:w="456" w:type="dxa"/>
            <w:tcBorders>
              <w:top w:val="nil"/>
              <w:left w:val="single" w:sz="4" w:space="0" w:color="auto"/>
              <w:bottom w:val="single" w:sz="4" w:space="0" w:color="auto"/>
              <w:right w:val="single" w:sz="4" w:space="0" w:color="auto"/>
            </w:tcBorders>
            <w:noWrap/>
            <w:vAlign w:val="bottom"/>
            <w:hideMark/>
          </w:tcPr>
          <w:p w:rsidR="00467CD1" w:rsidRDefault="00467CD1">
            <w:pPr>
              <w:spacing w:after="0" w:line="240" w:lineRule="auto"/>
              <w:jc w:val="right"/>
              <w:rPr>
                <w:rFonts w:ascii="Times New Roman" w:hAnsi="Times New Roman"/>
                <w:sz w:val="24"/>
                <w:szCs w:val="24"/>
              </w:rPr>
            </w:pPr>
            <w:r>
              <w:rPr>
                <w:rFonts w:ascii="Times New Roman" w:hAnsi="Times New Roman"/>
                <w:sz w:val="24"/>
                <w:szCs w:val="24"/>
              </w:rPr>
              <w:t>8</w:t>
            </w:r>
          </w:p>
        </w:tc>
        <w:tc>
          <w:tcPr>
            <w:tcW w:w="4600" w:type="dxa"/>
            <w:tcBorders>
              <w:top w:val="nil"/>
              <w:left w:val="nil"/>
              <w:bottom w:val="single" w:sz="4" w:space="0" w:color="auto"/>
              <w:right w:val="single" w:sz="4" w:space="0" w:color="auto"/>
            </w:tcBorders>
            <w:noWrap/>
            <w:vAlign w:val="bottom"/>
            <w:hideMark/>
          </w:tcPr>
          <w:p w:rsidR="00467CD1" w:rsidRDefault="00467CD1">
            <w:pPr>
              <w:spacing w:after="0" w:line="240" w:lineRule="auto"/>
              <w:rPr>
                <w:rFonts w:ascii="Times New Roman" w:hAnsi="Times New Roman"/>
                <w:sz w:val="24"/>
                <w:szCs w:val="24"/>
              </w:rPr>
            </w:pPr>
            <w:r>
              <w:rPr>
                <w:rFonts w:ascii="Times New Roman" w:hAnsi="Times New Roman"/>
                <w:sz w:val="24"/>
                <w:szCs w:val="24"/>
              </w:rPr>
              <w:t xml:space="preserve">труба черная </w:t>
            </w:r>
            <w:proofErr w:type="spellStart"/>
            <w:r>
              <w:rPr>
                <w:rFonts w:ascii="Times New Roman" w:hAnsi="Times New Roman"/>
                <w:sz w:val="24"/>
                <w:szCs w:val="24"/>
              </w:rPr>
              <w:t>вгп</w:t>
            </w:r>
            <w:proofErr w:type="spellEnd"/>
            <w:r>
              <w:rPr>
                <w:rFonts w:ascii="Times New Roman" w:hAnsi="Times New Roman"/>
                <w:sz w:val="24"/>
                <w:szCs w:val="24"/>
              </w:rPr>
              <w:t xml:space="preserve"> Ду20х2,8</w:t>
            </w:r>
          </w:p>
        </w:tc>
        <w:tc>
          <w:tcPr>
            <w:tcW w:w="2159"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м</w:t>
            </w:r>
          </w:p>
        </w:tc>
        <w:tc>
          <w:tcPr>
            <w:tcW w:w="2880"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10</w:t>
            </w:r>
          </w:p>
        </w:tc>
      </w:tr>
      <w:tr w:rsidR="00467CD1" w:rsidTr="00467CD1">
        <w:trPr>
          <w:trHeight w:val="315"/>
        </w:trPr>
        <w:tc>
          <w:tcPr>
            <w:tcW w:w="456" w:type="dxa"/>
            <w:tcBorders>
              <w:top w:val="nil"/>
              <w:left w:val="single" w:sz="4" w:space="0" w:color="auto"/>
              <w:bottom w:val="single" w:sz="4" w:space="0" w:color="auto"/>
              <w:right w:val="single" w:sz="4" w:space="0" w:color="auto"/>
            </w:tcBorders>
            <w:noWrap/>
            <w:vAlign w:val="bottom"/>
            <w:hideMark/>
          </w:tcPr>
          <w:p w:rsidR="00467CD1" w:rsidRDefault="00467CD1">
            <w:pPr>
              <w:spacing w:after="0" w:line="240" w:lineRule="auto"/>
              <w:jc w:val="right"/>
              <w:rPr>
                <w:rFonts w:ascii="Times New Roman" w:hAnsi="Times New Roman"/>
                <w:sz w:val="24"/>
                <w:szCs w:val="24"/>
              </w:rPr>
            </w:pPr>
            <w:r>
              <w:rPr>
                <w:rFonts w:ascii="Times New Roman" w:hAnsi="Times New Roman"/>
                <w:sz w:val="24"/>
                <w:szCs w:val="24"/>
              </w:rPr>
              <w:t>9</w:t>
            </w:r>
          </w:p>
        </w:tc>
        <w:tc>
          <w:tcPr>
            <w:tcW w:w="4600" w:type="dxa"/>
            <w:tcBorders>
              <w:top w:val="nil"/>
              <w:left w:val="nil"/>
              <w:bottom w:val="single" w:sz="4" w:space="0" w:color="auto"/>
              <w:right w:val="single" w:sz="4" w:space="0" w:color="auto"/>
            </w:tcBorders>
            <w:noWrap/>
            <w:vAlign w:val="bottom"/>
            <w:hideMark/>
          </w:tcPr>
          <w:p w:rsidR="00467CD1" w:rsidRDefault="00467CD1">
            <w:pPr>
              <w:spacing w:after="0" w:line="240" w:lineRule="auto"/>
              <w:rPr>
                <w:rFonts w:ascii="Times New Roman" w:hAnsi="Times New Roman"/>
                <w:sz w:val="24"/>
                <w:szCs w:val="24"/>
              </w:rPr>
            </w:pPr>
            <w:r>
              <w:rPr>
                <w:rFonts w:ascii="Times New Roman" w:hAnsi="Times New Roman"/>
                <w:sz w:val="24"/>
                <w:szCs w:val="24"/>
              </w:rPr>
              <w:t>арматура периодического сечения Ø16</w:t>
            </w:r>
          </w:p>
        </w:tc>
        <w:tc>
          <w:tcPr>
            <w:tcW w:w="2159"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м</w:t>
            </w:r>
          </w:p>
        </w:tc>
        <w:tc>
          <w:tcPr>
            <w:tcW w:w="2880"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150</w:t>
            </w:r>
          </w:p>
        </w:tc>
      </w:tr>
      <w:tr w:rsidR="00467CD1" w:rsidTr="00467CD1">
        <w:trPr>
          <w:trHeight w:val="315"/>
        </w:trPr>
        <w:tc>
          <w:tcPr>
            <w:tcW w:w="456" w:type="dxa"/>
            <w:tcBorders>
              <w:top w:val="nil"/>
              <w:left w:val="single" w:sz="4" w:space="0" w:color="auto"/>
              <w:bottom w:val="single" w:sz="4" w:space="0" w:color="auto"/>
              <w:right w:val="single" w:sz="4" w:space="0" w:color="auto"/>
            </w:tcBorders>
            <w:noWrap/>
            <w:vAlign w:val="bottom"/>
            <w:hideMark/>
          </w:tcPr>
          <w:p w:rsidR="00467CD1" w:rsidRDefault="00467CD1">
            <w:pPr>
              <w:spacing w:after="0" w:line="240" w:lineRule="auto"/>
              <w:jc w:val="right"/>
              <w:rPr>
                <w:rFonts w:ascii="Times New Roman" w:hAnsi="Times New Roman"/>
                <w:sz w:val="24"/>
                <w:szCs w:val="24"/>
              </w:rPr>
            </w:pPr>
            <w:r>
              <w:rPr>
                <w:rFonts w:ascii="Times New Roman" w:hAnsi="Times New Roman"/>
                <w:sz w:val="24"/>
                <w:szCs w:val="24"/>
              </w:rPr>
              <w:t>10</w:t>
            </w:r>
          </w:p>
        </w:tc>
        <w:tc>
          <w:tcPr>
            <w:tcW w:w="4600" w:type="dxa"/>
            <w:tcBorders>
              <w:top w:val="nil"/>
              <w:left w:val="nil"/>
              <w:bottom w:val="single" w:sz="4" w:space="0" w:color="auto"/>
              <w:right w:val="single" w:sz="4" w:space="0" w:color="auto"/>
            </w:tcBorders>
            <w:noWrap/>
            <w:vAlign w:val="bottom"/>
            <w:hideMark/>
          </w:tcPr>
          <w:p w:rsidR="00467CD1" w:rsidRDefault="00467CD1">
            <w:pPr>
              <w:spacing w:after="0" w:line="240" w:lineRule="auto"/>
              <w:rPr>
                <w:rFonts w:ascii="Times New Roman" w:hAnsi="Times New Roman"/>
                <w:sz w:val="24"/>
                <w:szCs w:val="24"/>
              </w:rPr>
            </w:pPr>
            <w:r>
              <w:rPr>
                <w:rFonts w:ascii="Times New Roman" w:hAnsi="Times New Roman"/>
                <w:sz w:val="24"/>
                <w:szCs w:val="24"/>
              </w:rPr>
              <w:t>уголок стальной 50Х50</w:t>
            </w:r>
          </w:p>
        </w:tc>
        <w:tc>
          <w:tcPr>
            <w:tcW w:w="2159"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м</w:t>
            </w:r>
          </w:p>
        </w:tc>
        <w:tc>
          <w:tcPr>
            <w:tcW w:w="2880"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300</w:t>
            </w:r>
          </w:p>
        </w:tc>
      </w:tr>
    </w:tbl>
    <w:p w:rsidR="00467CD1" w:rsidRDefault="00467CD1" w:rsidP="00467CD1">
      <w:pPr>
        <w:rPr>
          <w:rFonts w:ascii="Times New Roman" w:hAnsi="Times New Roman"/>
          <w:sz w:val="26"/>
          <w:szCs w:val="26"/>
          <w:lang w:eastAsia="en-US"/>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E719C" w:rsidRDefault="008E719C"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Pr="00F640B0"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EA22FD" w:rsidRPr="002C0A75" w:rsidRDefault="00EA22FD" w:rsidP="00BA5F26">
      <w:pPr>
        <w:spacing w:after="0" w:line="240" w:lineRule="auto"/>
        <w:jc w:val="center"/>
        <w:rPr>
          <w:rFonts w:ascii="Times New Roman" w:hAnsi="Times New Roman"/>
          <w:b/>
        </w:rPr>
      </w:pPr>
      <w:bookmarkStart w:id="91" w:name="_Toc305665987"/>
      <w:r w:rsidRPr="002C0A75">
        <w:rPr>
          <w:rFonts w:ascii="Times New Roman" w:hAnsi="Times New Roman"/>
          <w:b/>
        </w:rPr>
        <w:t xml:space="preserve">РАЗДЕЛ </w:t>
      </w:r>
      <w:r w:rsidR="00282DA6">
        <w:rPr>
          <w:rFonts w:ascii="Times New Roman" w:hAnsi="Times New Roman"/>
          <w:b/>
        </w:rPr>
        <w:t>6</w:t>
      </w:r>
      <w:r w:rsidRPr="002C0A75">
        <w:rPr>
          <w:rFonts w:ascii="Times New Roman" w:hAnsi="Times New Roman"/>
          <w:b/>
        </w:rPr>
        <w:t xml:space="preserve">.  ИНФОРМАЦИОННАЯ КАРТА ЗАПРОСА </w:t>
      </w:r>
      <w:bookmarkEnd w:id="91"/>
      <w:r w:rsidRPr="002C0A75">
        <w:rPr>
          <w:rFonts w:ascii="Times New Roman" w:hAnsi="Times New Roman"/>
          <w:b/>
        </w:rPr>
        <w:t>КОТИРОВОК</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236"/>
      </w:tblGrid>
      <w:tr w:rsidR="00EA22FD" w:rsidRPr="007D5012" w:rsidTr="00967F71">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п/п</w:t>
            </w:r>
          </w:p>
        </w:tc>
        <w:tc>
          <w:tcPr>
            <w:tcW w:w="2945" w:type="dxa"/>
            <w:vAlign w:val="center"/>
          </w:tcPr>
          <w:p w:rsidR="00EA22FD" w:rsidRPr="007D5012" w:rsidRDefault="00EA22FD" w:rsidP="00207585">
            <w:pPr>
              <w:pStyle w:val="22"/>
              <w:ind w:firstLine="0"/>
              <w:jc w:val="center"/>
              <w:rPr>
                <w:bCs/>
              </w:rPr>
            </w:pPr>
            <w:r w:rsidRPr="007D5012">
              <w:rPr>
                <w:bCs/>
              </w:rPr>
              <w:t>Наименование п/п</w:t>
            </w:r>
          </w:p>
        </w:tc>
        <w:tc>
          <w:tcPr>
            <w:tcW w:w="6236"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967F71">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EA22FD" w:rsidRPr="007D5012" w:rsidRDefault="00EA22FD"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236"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E702E7">
              <w:rPr>
                <w:rFonts w:ascii="Times New Roman" w:hAnsi="Times New Roman"/>
                <w:sz w:val="24"/>
                <w:szCs w:val="24"/>
              </w:rPr>
              <w:t>котировок</w:t>
            </w:r>
          </w:p>
          <w:p w:rsidR="001B21AA" w:rsidRDefault="00EA22FD" w:rsidP="00235CC3">
            <w:pPr>
              <w:pStyle w:val="af8"/>
              <w:ind w:firstLine="0"/>
              <w:jc w:val="left"/>
              <w:rPr>
                <w:b w:val="0"/>
                <w:color w:val="000000"/>
                <w:sz w:val="24"/>
              </w:rPr>
            </w:pPr>
            <w:r w:rsidRPr="002C0A75">
              <w:rPr>
                <w:bCs w:val="0"/>
                <w:sz w:val="24"/>
                <w:u w:val="single"/>
              </w:rPr>
              <w:t xml:space="preserve">Предмет открытого запроса </w:t>
            </w:r>
            <w:r w:rsidR="00FD27F3">
              <w:rPr>
                <w:bCs w:val="0"/>
                <w:sz w:val="24"/>
                <w:u w:val="single"/>
              </w:rPr>
              <w:t>котировок</w:t>
            </w:r>
            <w:r w:rsidRPr="002C0A75">
              <w:rPr>
                <w:sz w:val="24"/>
              </w:rPr>
              <w:t xml:space="preserve">: </w:t>
            </w:r>
            <w:r w:rsidRPr="002C0A75">
              <w:rPr>
                <w:b w:val="0"/>
                <w:color w:val="000000"/>
                <w:sz w:val="24"/>
              </w:rPr>
              <w:t xml:space="preserve"> </w:t>
            </w:r>
          </w:p>
          <w:p w:rsidR="001B21AA" w:rsidRPr="00E702E7" w:rsidRDefault="00923F6D" w:rsidP="00A47B6B">
            <w:pPr>
              <w:pStyle w:val="af8"/>
              <w:ind w:firstLine="0"/>
              <w:jc w:val="left"/>
              <w:rPr>
                <w:bCs w:val="0"/>
                <w:sz w:val="24"/>
              </w:rPr>
            </w:pPr>
            <w:r>
              <w:rPr>
                <w:b w:val="0"/>
                <w:sz w:val="24"/>
              </w:rPr>
              <w:t>Труб</w:t>
            </w:r>
            <w:r w:rsidR="008E719C">
              <w:rPr>
                <w:b w:val="0"/>
                <w:sz w:val="24"/>
              </w:rPr>
              <w:t>ы</w:t>
            </w:r>
            <w:r>
              <w:rPr>
                <w:b w:val="0"/>
                <w:sz w:val="24"/>
              </w:rPr>
              <w:t xml:space="preserve"> стальн</w:t>
            </w:r>
            <w:r w:rsidR="008E719C">
              <w:rPr>
                <w:b w:val="0"/>
                <w:sz w:val="24"/>
              </w:rPr>
              <w:t>ые</w:t>
            </w:r>
            <w:r w:rsidR="00A47B6B">
              <w:rPr>
                <w:b w:val="0"/>
                <w:sz w:val="24"/>
              </w:rPr>
              <w:t xml:space="preserve"> </w:t>
            </w:r>
            <w:r w:rsidR="00A47B6B" w:rsidRPr="00A47B6B">
              <w:rPr>
                <w:b w:val="0"/>
                <w:sz w:val="24"/>
              </w:rPr>
              <w:t>электросварн</w:t>
            </w:r>
            <w:r w:rsidR="00A47B6B">
              <w:rPr>
                <w:b w:val="0"/>
                <w:sz w:val="24"/>
              </w:rPr>
              <w:t>ые</w:t>
            </w:r>
            <w:r w:rsidR="00A47B6B" w:rsidRPr="00A47B6B">
              <w:rPr>
                <w:b w:val="0"/>
                <w:sz w:val="24"/>
              </w:rPr>
              <w:t xml:space="preserve">, </w:t>
            </w:r>
            <w:proofErr w:type="spellStart"/>
            <w:r w:rsidR="00A47B6B" w:rsidRPr="00A47B6B">
              <w:rPr>
                <w:b w:val="0"/>
                <w:sz w:val="24"/>
              </w:rPr>
              <w:t>водогазопроводн</w:t>
            </w:r>
            <w:r w:rsidR="00A47B6B">
              <w:rPr>
                <w:b w:val="0"/>
                <w:sz w:val="24"/>
              </w:rPr>
              <w:t>ые</w:t>
            </w:r>
            <w:bookmarkStart w:id="92" w:name="_GoBack"/>
            <w:bookmarkEnd w:id="92"/>
            <w:proofErr w:type="spellEnd"/>
            <w:r w:rsidR="00A47B6B" w:rsidRPr="00A47B6B">
              <w:rPr>
                <w:b w:val="0"/>
                <w:sz w:val="24"/>
              </w:rPr>
              <w:t>, арматура и</w:t>
            </w:r>
            <w:r w:rsidR="008E719C" w:rsidRPr="00A47B6B">
              <w:rPr>
                <w:b w:val="0"/>
                <w:sz w:val="24"/>
              </w:rPr>
              <w:t xml:space="preserve"> </w:t>
            </w:r>
            <w:r w:rsidR="00A47B6B" w:rsidRPr="00A47B6B">
              <w:rPr>
                <w:b w:val="0"/>
                <w:sz w:val="24"/>
              </w:rPr>
              <w:t>уголок стальной</w:t>
            </w:r>
            <w:r w:rsidR="00A47B6B" w:rsidRPr="00933634">
              <w:rPr>
                <w:sz w:val="24"/>
              </w:rPr>
              <w:t xml:space="preserve"> </w:t>
            </w:r>
            <w:r w:rsidR="001B21AA">
              <w:rPr>
                <w:b w:val="0"/>
                <w:sz w:val="24"/>
              </w:rPr>
              <w:t>в соответствии с Приложением № 1 к Договору  и Техническим заданием Раздел 8 Документации</w:t>
            </w:r>
          </w:p>
        </w:tc>
      </w:tr>
      <w:tr w:rsidR="00EA22FD" w:rsidRPr="003361AF" w:rsidTr="00967F71">
        <w:trPr>
          <w:trHeight w:val="152"/>
        </w:trPr>
        <w:tc>
          <w:tcPr>
            <w:tcW w:w="672" w:type="dxa"/>
          </w:tcPr>
          <w:p w:rsidR="00EA22FD" w:rsidRPr="003361AF" w:rsidRDefault="00EA22FD" w:rsidP="00207585">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EA22FD" w:rsidRPr="003361AF" w:rsidRDefault="00EA22FD" w:rsidP="00207585">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236" w:type="dxa"/>
          </w:tcPr>
          <w:p w:rsidR="00A06B3E" w:rsidRPr="007D5012" w:rsidRDefault="00A06B3E" w:rsidP="00A06B3E">
            <w:pPr>
              <w:spacing w:line="23" w:lineRule="atLeast"/>
              <w:jc w:val="both"/>
              <w:rPr>
                <w:rFonts w:ascii="Times New Roman" w:hAnsi="Times New Roman"/>
                <w:bCs/>
                <w:sz w:val="24"/>
                <w:szCs w:val="24"/>
              </w:rPr>
            </w:pPr>
            <w:r>
              <w:rPr>
                <w:rFonts w:ascii="Times New Roman" w:hAnsi="Times New Roman"/>
                <w:bCs/>
                <w:sz w:val="24"/>
                <w:szCs w:val="24"/>
              </w:rPr>
              <w:t xml:space="preserve">Поставка осуществляется </w:t>
            </w:r>
            <w:r w:rsidR="00830282">
              <w:rPr>
                <w:rFonts w:ascii="Times New Roman" w:hAnsi="Times New Roman"/>
                <w:bCs/>
                <w:sz w:val="24"/>
                <w:szCs w:val="24"/>
              </w:rPr>
              <w:t xml:space="preserve">до </w:t>
            </w:r>
            <w:r w:rsidR="00467CD1">
              <w:rPr>
                <w:rFonts w:ascii="Times New Roman" w:hAnsi="Times New Roman"/>
                <w:bCs/>
                <w:sz w:val="24"/>
                <w:szCs w:val="24"/>
              </w:rPr>
              <w:t>17</w:t>
            </w:r>
            <w:r w:rsidR="00830282">
              <w:rPr>
                <w:rFonts w:ascii="Times New Roman" w:hAnsi="Times New Roman"/>
                <w:bCs/>
                <w:sz w:val="24"/>
                <w:szCs w:val="24"/>
              </w:rPr>
              <w:t>.0</w:t>
            </w:r>
            <w:r w:rsidR="00467CD1">
              <w:rPr>
                <w:rFonts w:ascii="Times New Roman" w:hAnsi="Times New Roman"/>
                <w:bCs/>
                <w:sz w:val="24"/>
                <w:szCs w:val="24"/>
              </w:rPr>
              <w:t>6</w:t>
            </w:r>
            <w:r w:rsidR="00830282">
              <w:rPr>
                <w:rFonts w:ascii="Times New Roman" w:hAnsi="Times New Roman"/>
                <w:bCs/>
                <w:sz w:val="24"/>
                <w:szCs w:val="24"/>
              </w:rPr>
              <w:t>.2015 г.</w:t>
            </w:r>
          </w:p>
          <w:p w:rsidR="00EA22FD" w:rsidRPr="003361AF" w:rsidRDefault="00EA22FD" w:rsidP="00207585">
            <w:pPr>
              <w:spacing w:line="23" w:lineRule="atLeast"/>
              <w:jc w:val="both"/>
              <w:rPr>
                <w:rFonts w:ascii="Times New Roman" w:hAnsi="Times New Roman"/>
                <w:bCs/>
                <w:sz w:val="24"/>
                <w:szCs w:val="24"/>
              </w:rPr>
            </w:pPr>
            <w:r w:rsidRPr="003361AF">
              <w:rPr>
                <w:rFonts w:ascii="Times New Roman" w:hAnsi="Times New Roman"/>
                <w:b/>
                <w:bCs/>
                <w:sz w:val="24"/>
                <w:szCs w:val="24"/>
                <w:u w:val="single"/>
              </w:rPr>
              <w:t>Место поставки</w:t>
            </w:r>
            <w:r w:rsidR="00FD27F3" w:rsidRPr="003361AF">
              <w:rPr>
                <w:rFonts w:ascii="Times New Roman" w:hAnsi="Times New Roman"/>
                <w:bCs/>
                <w:sz w:val="24"/>
                <w:szCs w:val="24"/>
              </w:rPr>
              <w:t xml:space="preserve">: </w:t>
            </w:r>
            <w:r w:rsidR="00830282">
              <w:rPr>
                <w:rFonts w:ascii="Times New Roman" w:hAnsi="Times New Roman"/>
                <w:bCs/>
                <w:sz w:val="24"/>
                <w:szCs w:val="24"/>
              </w:rPr>
              <w:t xml:space="preserve">г. </w:t>
            </w:r>
            <w:r w:rsidR="001B21AA">
              <w:rPr>
                <w:rFonts w:ascii="Times New Roman" w:hAnsi="Times New Roman"/>
                <w:bCs/>
                <w:sz w:val="24"/>
                <w:szCs w:val="24"/>
              </w:rPr>
              <w:t>Выборг</w:t>
            </w:r>
          </w:p>
          <w:p w:rsidR="00EA22FD" w:rsidRPr="003361AF" w:rsidRDefault="00EA22FD" w:rsidP="001B21AA">
            <w:pPr>
              <w:spacing w:line="23" w:lineRule="atLeast"/>
              <w:jc w:val="both"/>
              <w:rPr>
                <w:rFonts w:ascii="Times New Roman" w:hAnsi="Times New Roman"/>
                <w:bCs/>
                <w:sz w:val="24"/>
                <w:szCs w:val="24"/>
              </w:rPr>
            </w:pPr>
          </w:p>
        </w:tc>
      </w:tr>
      <w:tr w:rsidR="00EA22FD" w:rsidRPr="007D5012" w:rsidTr="00967F71">
        <w:trPr>
          <w:trHeight w:val="152"/>
        </w:trPr>
        <w:tc>
          <w:tcPr>
            <w:tcW w:w="672" w:type="dxa"/>
          </w:tcPr>
          <w:p w:rsidR="00EA22FD" w:rsidRPr="003361AF" w:rsidRDefault="00EA22FD" w:rsidP="00207585">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EA22FD" w:rsidRPr="003361AF" w:rsidRDefault="00EA22FD" w:rsidP="00207585">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EA22FD" w:rsidRPr="003361AF" w:rsidRDefault="00EA22FD" w:rsidP="00207585">
            <w:pPr>
              <w:spacing w:before="120" w:after="120"/>
              <w:ind w:right="153"/>
              <w:jc w:val="both"/>
              <w:rPr>
                <w:rFonts w:ascii="Times New Roman" w:hAnsi="Times New Roman"/>
                <w:sz w:val="24"/>
                <w:szCs w:val="24"/>
              </w:rPr>
            </w:pPr>
          </w:p>
        </w:tc>
        <w:tc>
          <w:tcPr>
            <w:tcW w:w="6236" w:type="dxa"/>
          </w:tcPr>
          <w:p w:rsidR="00EA22FD" w:rsidRPr="003361AF" w:rsidRDefault="00EA22FD" w:rsidP="00CC3077">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A92896" w:rsidRDefault="00830282" w:rsidP="00091B1E">
            <w:pPr>
              <w:spacing w:after="0" w:line="240" w:lineRule="auto"/>
              <w:jc w:val="both"/>
              <w:rPr>
                <w:rFonts w:ascii="Times New Roman" w:hAnsi="Times New Roman"/>
                <w:sz w:val="24"/>
                <w:szCs w:val="24"/>
              </w:rPr>
            </w:pPr>
            <w:r>
              <w:rPr>
                <w:rFonts w:ascii="Times New Roman" w:hAnsi="Times New Roman"/>
                <w:sz w:val="24"/>
                <w:szCs w:val="24"/>
              </w:rPr>
              <w:t xml:space="preserve">"Покупатель" производит предварительную оплату продукции в размере 30 % от суммы указанной в договоре на основании </w:t>
            </w:r>
            <w:r w:rsidR="008E719C">
              <w:rPr>
                <w:rFonts w:ascii="Times New Roman" w:hAnsi="Times New Roman"/>
                <w:sz w:val="24"/>
                <w:szCs w:val="24"/>
              </w:rPr>
              <w:t>счета выставленного Поставщиком</w:t>
            </w:r>
            <w:r w:rsidR="00A92896" w:rsidRPr="005B799A">
              <w:rPr>
                <w:rFonts w:ascii="Times New Roman" w:hAnsi="Times New Roman"/>
                <w:sz w:val="24"/>
                <w:szCs w:val="24"/>
              </w:rPr>
              <w:t>.</w:t>
            </w:r>
            <w:r w:rsidR="00A92896">
              <w:rPr>
                <w:rFonts w:ascii="Times New Roman" w:hAnsi="Times New Roman"/>
                <w:sz w:val="24"/>
                <w:szCs w:val="24"/>
              </w:rPr>
              <w:t xml:space="preserve"> </w:t>
            </w:r>
            <w:r w:rsidR="0018421D">
              <w:rPr>
                <w:rFonts w:ascii="Times New Roman" w:hAnsi="Times New Roman"/>
                <w:sz w:val="24"/>
                <w:szCs w:val="24"/>
              </w:rPr>
              <w:t xml:space="preserve">Окончательный расчет за поставляемую продукцию производится в течение </w:t>
            </w:r>
            <w:r>
              <w:rPr>
                <w:rFonts w:ascii="Times New Roman" w:hAnsi="Times New Roman"/>
                <w:sz w:val="24"/>
                <w:szCs w:val="24"/>
              </w:rPr>
              <w:t>30</w:t>
            </w:r>
            <w:r w:rsidR="0018421D">
              <w:rPr>
                <w:rFonts w:ascii="Times New Roman" w:hAnsi="Times New Roman"/>
                <w:sz w:val="24"/>
                <w:szCs w:val="24"/>
              </w:rPr>
              <w:t xml:space="preserve"> </w:t>
            </w:r>
            <w:r>
              <w:rPr>
                <w:rFonts w:ascii="Times New Roman" w:hAnsi="Times New Roman"/>
                <w:sz w:val="24"/>
                <w:szCs w:val="24"/>
              </w:rPr>
              <w:t>календарных</w:t>
            </w:r>
            <w:r w:rsidR="0018421D">
              <w:rPr>
                <w:rFonts w:ascii="Times New Roman" w:hAnsi="Times New Roman"/>
                <w:sz w:val="24"/>
                <w:szCs w:val="24"/>
              </w:rPr>
              <w:t xml:space="preserve"> дней с момента получения «Покупателем» </w:t>
            </w:r>
            <w:r w:rsidR="0032442A">
              <w:rPr>
                <w:rFonts w:ascii="Times New Roman" w:hAnsi="Times New Roman"/>
                <w:sz w:val="24"/>
                <w:szCs w:val="24"/>
              </w:rPr>
              <w:t>продукции</w:t>
            </w:r>
            <w:r w:rsidR="0018421D">
              <w:rPr>
                <w:rFonts w:ascii="Times New Roman" w:hAnsi="Times New Roman"/>
                <w:sz w:val="24"/>
                <w:szCs w:val="24"/>
              </w:rPr>
              <w:t>.</w:t>
            </w:r>
          </w:p>
          <w:p w:rsidR="00E75095" w:rsidRPr="007D5012" w:rsidRDefault="00E75095" w:rsidP="00E75095">
            <w:pPr>
              <w:tabs>
                <w:tab w:val="left" w:pos="1050"/>
              </w:tabs>
              <w:spacing w:after="0" w:line="240" w:lineRule="auto"/>
              <w:jc w:val="both"/>
              <w:rPr>
                <w:rFonts w:ascii="Times New Roman" w:hAnsi="Times New Roman"/>
                <w:sz w:val="24"/>
                <w:szCs w:val="24"/>
              </w:rPr>
            </w:pPr>
            <w:r w:rsidRPr="00E75095">
              <w:rPr>
                <w:rFonts w:ascii="Times New Roman" w:eastAsia="Lucida Sans Unicode" w:hAnsi="Times New Roman" w:cs="Mangal"/>
                <w:kern w:val="1"/>
                <w:sz w:val="24"/>
                <w:szCs w:val="24"/>
                <w:lang w:eastAsia="hi-IN" w:bidi="hi-IN"/>
              </w:rPr>
              <w:t>Стоимость</w:t>
            </w:r>
            <w:r>
              <w:rPr>
                <w:rFonts w:ascii="Times New Roman" w:eastAsia="Lucida Sans Unicode" w:hAnsi="Times New Roman" w:cs="Mangal"/>
                <w:kern w:val="1"/>
                <w:sz w:val="24"/>
                <w:szCs w:val="24"/>
                <w:lang w:eastAsia="hi-IN" w:bidi="hi-IN"/>
              </w:rPr>
              <w:t xml:space="preserve"> продукции</w:t>
            </w:r>
            <w:r w:rsidRPr="00E75095">
              <w:rPr>
                <w:rFonts w:ascii="Times New Roman" w:eastAsia="Lucida Sans Unicode" w:hAnsi="Times New Roman" w:cs="Mangal"/>
                <w:kern w:val="1"/>
                <w:sz w:val="24"/>
                <w:szCs w:val="24"/>
                <w:lang w:eastAsia="hi-IN" w:bidi="hi-IN"/>
              </w:rPr>
              <w:t xml:space="preserve"> включает все расходы, связанные с оказанием услуг, поставкой, налоги, сборы и другие обязательные платежи</w:t>
            </w:r>
            <w:r>
              <w:rPr>
                <w:rFonts w:ascii="Times New Roman" w:eastAsia="Lucida Sans Unicode" w:hAnsi="Times New Roman" w:cs="Mangal"/>
                <w:kern w:val="1"/>
                <w:sz w:val="24"/>
                <w:szCs w:val="24"/>
                <w:lang w:eastAsia="hi-IN" w:bidi="hi-IN"/>
              </w:rPr>
              <w:t>.</w:t>
            </w:r>
          </w:p>
        </w:tc>
      </w:tr>
      <w:tr w:rsidR="00EA22FD" w:rsidRPr="007D5012" w:rsidTr="00967F71">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236" w:type="dxa"/>
          </w:tcPr>
          <w:p w:rsidR="00EA22FD" w:rsidRPr="007D5012" w:rsidRDefault="00613887"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rsidTr="00967F71">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236" w:type="dxa"/>
          </w:tcPr>
          <w:p w:rsidR="00EA22FD" w:rsidRPr="007D5012" w:rsidRDefault="00EA22FD" w:rsidP="00207585">
            <w:pPr>
              <w:pStyle w:val="rvps9"/>
              <w:rPr>
                <w:bCs/>
              </w:rPr>
            </w:pPr>
            <w:r w:rsidRPr="007D5012">
              <w:t>ОАО «Выборгтеплоэнерго»</w:t>
            </w:r>
          </w:p>
          <w:p w:rsidR="00EA22FD" w:rsidRPr="007D5012" w:rsidRDefault="00EA22FD"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EA22FD" w:rsidRPr="007D5012" w:rsidRDefault="00EA22FD" w:rsidP="00897217">
            <w:pPr>
              <w:pStyle w:val="rvps46"/>
              <w:jc w:val="both"/>
              <w:rPr>
                <w:bCs/>
              </w:rPr>
            </w:pPr>
            <w:r w:rsidRPr="007D5012">
              <w:rPr>
                <w:bCs/>
              </w:rPr>
              <w:t>Почтовый адрес: 188810, г. Выборг, Ленинградская область, ул. Сухова, д. 2</w:t>
            </w:r>
          </w:p>
          <w:p w:rsidR="00EA22FD" w:rsidRPr="007D5012" w:rsidRDefault="00EA22FD" w:rsidP="00897217">
            <w:pPr>
              <w:pStyle w:val="rvps46"/>
              <w:jc w:val="both"/>
              <w:rPr>
                <w:bCs/>
              </w:rPr>
            </w:pPr>
            <w:r w:rsidRPr="007D5012">
              <w:rPr>
                <w:bCs/>
              </w:rPr>
              <w:t xml:space="preserve">Адрес электронной почты : </w:t>
            </w:r>
            <w:proofErr w:type="spellStart"/>
            <w:r w:rsidRPr="007D5012">
              <w:rPr>
                <w:bCs/>
                <w:lang w:val="en-US"/>
              </w:rPr>
              <w:t>wpts</w:t>
            </w:r>
            <w:proofErr w:type="spellEnd"/>
            <w:r w:rsidRPr="007D5012">
              <w:rPr>
                <w:bCs/>
              </w:rPr>
              <w:t>@</w:t>
            </w:r>
            <w:proofErr w:type="spellStart"/>
            <w:r w:rsidRPr="007D5012">
              <w:rPr>
                <w:bCs/>
                <w:lang w:val="en-US"/>
              </w:rPr>
              <w:t>gmail</w:t>
            </w:r>
            <w:proofErr w:type="spellEnd"/>
            <w:r w:rsidRPr="007D5012">
              <w:rPr>
                <w:bCs/>
              </w:rPr>
              <w:t>.</w:t>
            </w:r>
            <w:r w:rsidRPr="007D5012">
              <w:rPr>
                <w:bCs/>
                <w:lang w:val="en-US"/>
              </w:rPr>
              <w:t>com</w:t>
            </w:r>
          </w:p>
          <w:p w:rsidR="00EA22FD" w:rsidRPr="007D5012"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sidR="0057141C">
              <w:rPr>
                <w:bCs/>
              </w:rPr>
              <w:t>Мамаев Ю.В.</w:t>
            </w:r>
            <w:r>
              <w:rPr>
                <w:bCs/>
              </w:rPr>
              <w:t>:</w:t>
            </w:r>
            <w:r w:rsidRPr="007D5012">
              <w:rPr>
                <w:bCs/>
              </w:rPr>
              <w:t xml:space="preserve"> тел (факс) -  (81378)</w:t>
            </w:r>
            <w:r>
              <w:rPr>
                <w:bCs/>
              </w:rPr>
              <w:t>2-</w:t>
            </w:r>
            <w:r w:rsidR="00613887">
              <w:rPr>
                <w:bCs/>
              </w:rPr>
              <w:t>53</w:t>
            </w:r>
            <w:r>
              <w:rPr>
                <w:bCs/>
              </w:rPr>
              <w:t>-</w:t>
            </w:r>
            <w:r w:rsidR="00613887">
              <w:rPr>
                <w:bCs/>
              </w:rPr>
              <w:t>14</w:t>
            </w:r>
            <w:r>
              <w:rPr>
                <w:bCs/>
              </w:rPr>
              <w:t xml:space="preserve">, </w:t>
            </w:r>
          </w:p>
          <w:p w:rsidR="00EA22FD" w:rsidRPr="007D5012" w:rsidRDefault="00EA22FD" w:rsidP="00CB20F3">
            <w:pPr>
              <w:pStyle w:val="rvps9"/>
              <w:rPr>
                <w:bCs/>
              </w:rPr>
            </w:pPr>
            <w:r w:rsidRPr="007D5012">
              <w:rPr>
                <w:bCs/>
              </w:rPr>
              <w:t>Юридическая служба: 2-59-85</w:t>
            </w:r>
          </w:p>
          <w:p w:rsidR="00EA22FD" w:rsidRPr="007D5012" w:rsidRDefault="00EA22FD" w:rsidP="00FD27F3">
            <w:pPr>
              <w:pStyle w:val="rvps9"/>
              <w:rPr>
                <w:bCs/>
              </w:rPr>
            </w:pPr>
            <w:r w:rsidRPr="007D5012">
              <w:rPr>
                <w:bCs/>
              </w:rPr>
              <w:t>Адрес официального сайта</w:t>
            </w:r>
            <w:r w:rsidR="00FD27F3">
              <w:rPr>
                <w:bCs/>
              </w:rPr>
              <w:t>:</w:t>
            </w:r>
            <w:r w:rsidR="0057141C">
              <w:rPr>
                <w:bCs/>
              </w:rPr>
              <w:t xml:space="preserve"> </w:t>
            </w:r>
            <w:hyperlink r:id="rId13" w:history="1">
              <w:r w:rsidR="00FD27F3">
                <w:rPr>
                  <w:rStyle w:val="a6"/>
                </w:rPr>
                <w:t>http://www.zakupki.gov.ru</w:t>
              </w:r>
            </w:hyperlink>
            <w:r w:rsidR="00FD27F3">
              <w:t xml:space="preserve"> и сайта</w:t>
            </w:r>
            <w:r w:rsidRPr="007D5012">
              <w:rPr>
                <w:bCs/>
              </w:rPr>
              <w:t xml:space="preserve"> Заказчика: </w:t>
            </w:r>
            <w:r w:rsidRPr="007D5012">
              <w:rPr>
                <w:bCs/>
                <w:lang w:val="en-US"/>
              </w:rPr>
              <w:t>www</w:t>
            </w:r>
            <w:r w:rsidRPr="007D5012">
              <w:rPr>
                <w:bCs/>
              </w:rPr>
              <w:t>.</w:t>
            </w:r>
            <w:proofErr w:type="spellStart"/>
            <w:r w:rsidRPr="007D5012">
              <w:rPr>
                <w:bCs/>
                <w:lang w:val="en-US"/>
              </w:rPr>
              <w:t>wpts</w:t>
            </w:r>
            <w:proofErr w:type="spellEnd"/>
            <w:r w:rsidRPr="007D5012">
              <w:rPr>
                <w:bCs/>
              </w:rPr>
              <w:t>.</w:t>
            </w:r>
            <w:proofErr w:type="spellStart"/>
            <w:r w:rsidRPr="007D5012">
              <w:rPr>
                <w:bCs/>
                <w:lang w:val="en-US"/>
              </w:rPr>
              <w:t>vbg</w:t>
            </w:r>
            <w:proofErr w:type="spellEnd"/>
            <w:r w:rsidRPr="007D5012">
              <w:rPr>
                <w:bCs/>
              </w:rPr>
              <w:t>.</w:t>
            </w:r>
            <w:proofErr w:type="spellStart"/>
            <w:r w:rsidRPr="007D5012">
              <w:rPr>
                <w:bCs/>
                <w:lang w:val="en-US"/>
              </w:rPr>
              <w:t>ru</w:t>
            </w:r>
            <w:proofErr w:type="spellEnd"/>
          </w:p>
        </w:tc>
      </w:tr>
      <w:tr w:rsidR="00EA22FD" w:rsidRPr="007D5012" w:rsidTr="00967F71">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6.</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Информационное обеспечение проведения процедуры запроса котировок</w:t>
            </w:r>
          </w:p>
        </w:tc>
        <w:tc>
          <w:tcPr>
            <w:tcW w:w="6236" w:type="dxa"/>
          </w:tcPr>
          <w:p w:rsidR="00EA22FD" w:rsidRPr="007D5012" w:rsidRDefault="00EA22FD" w:rsidP="00CB20F3">
            <w:pPr>
              <w:ind w:right="153"/>
              <w:jc w:val="both"/>
              <w:rPr>
                <w:rFonts w:ascii="Times New Roman" w:hAnsi="Times New Roman"/>
                <w:sz w:val="24"/>
                <w:szCs w:val="24"/>
              </w:rPr>
            </w:pPr>
            <w:r w:rsidRPr="007D5012">
              <w:rPr>
                <w:rFonts w:ascii="Times New Roman" w:hAnsi="Times New Roman"/>
                <w:sz w:val="24"/>
                <w:szCs w:val="24"/>
              </w:rPr>
              <w:t xml:space="preserve">Настоящая документация размещена на </w:t>
            </w:r>
            <w:r w:rsidR="00E702E7">
              <w:rPr>
                <w:rFonts w:ascii="Times New Roman" w:hAnsi="Times New Roman"/>
                <w:sz w:val="24"/>
                <w:szCs w:val="24"/>
              </w:rPr>
              <w:t xml:space="preserve">официальном </w:t>
            </w:r>
            <w:r w:rsidRPr="007D5012">
              <w:rPr>
                <w:rFonts w:ascii="Times New Roman" w:hAnsi="Times New Roman"/>
                <w:sz w:val="24"/>
                <w:szCs w:val="24"/>
              </w:rPr>
              <w:t>сайте</w:t>
            </w:r>
            <w:r w:rsidR="00E702E7">
              <w:rPr>
                <w:rFonts w:ascii="Times New Roman" w:hAnsi="Times New Roman"/>
                <w:sz w:val="24"/>
                <w:szCs w:val="24"/>
              </w:rPr>
              <w:t xml:space="preserve">: </w:t>
            </w:r>
            <w:hyperlink r:id="rId14" w:history="1">
              <w:r w:rsidR="00E702E7" w:rsidRPr="003801FF">
                <w:rPr>
                  <w:rStyle w:val="a6"/>
                  <w:sz w:val="24"/>
                  <w:szCs w:val="24"/>
                  <w:lang w:val="en-US"/>
                </w:rPr>
                <w:t>www</w:t>
              </w:r>
              <w:r w:rsidR="00E702E7" w:rsidRPr="003801FF">
                <w:rPr>
                  <w:rStyle w:val="a6"/>
                  <w:sz w:val="24"/>
                  <w:szCs w:val="24"/>
                </w:rPr>
                <w:t>.zakupki.gov.ru</w:t>
              </w:r>
            </w:hyperlink>
            <w:r w:rsidR="00E702E7">
              <w:rPr>
                <w:rFonts w:ascii="Times New Roman" w:hAnsi="Times New Roman"/>
                <w:sz w:val="24"/>
                <w:szCs w:val="24"/>
              </w:rPr>
              <w:t xml:space="preserve"> и на сайте</w:t>
            </w:r>
            <w:r w:rsidRPr="007D5012">
              <w:rPr>
                <w:rFonts w:ascii="Times New Roman" w:hAnsi="Times New Roman"/>
                <w:sz w:val="24"/>
                <w:szCs w:val="24"/>
              </w:rPr>
              <w:t xml:space="preserve"> ОАО «Выборгтеплоэнерго»: </w:t>
            </w:r>
            <w:r w:rsidRPr="00E702E7">
              <w:rPr>
                <w:rFonts w:ascii="Times New Roman" w:hAnsi="Times New Roman"/>
                <w:sz w:val="24"/>
                <w:szCs w:val="24"/>
                <w:u w:val="single"/>
                <w:lang w:val="en-US"/>
              </w:rPr>
              <w:t>www</w:t>
            </w:r>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wpts</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vbg</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ru</w:t>
            </w:r>
            <w:proofErr w:type="spellEnd"/>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lastRenderedPageBreak/>
              <w:t>7.</w:t>
            </w:r>
          </w:p>
        </w:tc>
        <w:tc>
          <w:tcPr>
            <w:tcW w:w="2945" w:type="dxa"/>
          </w:tcPr>
          <w:p w:rsidR="00EA22FD" w:rsidRPr="007D5012" w:rsidRDefault="00EA22FD" w:rsidP="0011680A">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6236" w:type="dxa"/>
          </w:tcPr>
          <w:p w:rsidR="00EA22FD" w:rsidRPr="007D5012" w:rsidRDefault="003361AF" w:rsidP="00467CD1">
            <w:pPr>
              <w:ind w:right="153"/>
              <w:jc w:val="both"/>
              <w:rPr>
                <w:rFonts w:ascii="Times New Roman" w:hAnsi="Times New Roman"/>
                <w:bCs/>
                <w:sz w:val="24"/>
                <w:szCs w:val="24"/>
              </w:rPr>
            </w:pPr>
            <w:r>
              <w:rPr>
                <w:rFonts w:ascii="Times New Roman" w:hAnsi="Times New Roman"/>
                <w:bCs/>
                <w:sz w:val="24"/>
                <w:szCs w:val="24"/>
              </w:rPr>
              <w:t>«</w:t>
            </w:r>
            <w:r w:rsidR="00467CD1">
              <w:rPr>
                <w:rFonts w:ascii="Times New Roman" w:hAnsi="Times New Roman"/>
                <w:bCs/>
                <w:sz w:val="24"/>
                <w:szCs w:val="24"/>
              </w:rPr>
              <w:t>27</w:t>
            </w:r>
            <w:r>
              <w:rPr>
                <w:rFonts w:ascii="Times New Roman" w:hAnsi="Times New Roman"/>
                <w:bCs/>
                <w:sz w:val="24"/>
                <w:szCs w:val="24"/>
              </w:rPr>
              <w:t>»</w:t>
            </w:r>
            <w:r w:rsidR="00FD27F3">
              <w:rPr>
                <w:rFonts w:ascii="Times New Roman" w:hAnsi="Times New Roman"/>
                <w:bCs/>
                <w:sz w:val="24"/>
                <w:szCs w:val="24"/>
              </w:rPr>
              <w:t xml:space="preserve"> </w:t>
            </w:r>
            <w:r w:rsidR="00467CD1">
              <w:rPr>
                <w:rFonts w:ascii="Times New Roman" w:hAnsi="Times New Roman"/>
                <w:bCs/>
                <w:sz w:val="24"/>
                <w:szCs w:val="24"/>
              </w:rPr>
              <w:t>мая</w:t>
            </w:r>
            <w:r w:rsidR="00FD27F3">
              <w:rPr>
                <w:rFonts w:ascii="Times New Roman" w:hAnsi="Times New Roman"/>
                <w:bCs/>
                <w:sz w:val="24"/>
                <w:szCs w:val="24"/>
              </w:rPr>
              <w:t xml:space="preserve"> </w:t>
            </w:r>
            <w:r w:rsidR="0057141C">
              <w:rPr>
                <w:rFonts w:ascii="Times New Roman" w:hAnsi="Times New Roman"/>
                <w:bCs/>
                <w:sz w:val="24"/>
                <w:szCs w:val="24"/>
              </w:rPr>
              <w:t>201</w:t>
            </w:r>
            <w:r w:rsidR="00830282">
              <w:rPr>
                <w:rFonts w:ascii="Times New Roman" w:hAnsi="Times New Roman"/>
                <w:bCs/>
                <w:sz w:val="24"/>
                <w:szCs w:val="24"/>
              </w:rPr>
              <w:t>5</w:t>
            </w:r>
            <w:r w:rsidR="00EA22FD" w:rsidRPr="005138E7">
              <w:rPr>
                <w:rFonts w:ascii="Times New Roman" w:hAnsi="Times New Roman"/>
                <w:bCs/>
                <w:sz w:val="24"/>
                <w:szCs w:val="24"/>
              </w:rPr>
              <w:t xml:space="preserve"> года</w:t>
            </w:r>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8.</w:t>
            </w:r>
          </w:p>
        </w:tc>
        <w:tc>
          <w:tcPr>
            <w:tcW w:w="2945" w:type="dxa"/>
          </w:tcPr>
          <w:p w:rsidR="00EA22FD" w:rsidRPr="007D5012" w:rsidRDefault="00EA22FD"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236" w:type="dxa"/>
          </w:tcPr>
          <w:p w:rsidR="00EA22FD" w:rsidRDefault="00EA22FD"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7F31F0" w:rsidRPr="00CC3077" w:rsidRDefault="00467CD1" w:rsidP="00CC3077">
            <w:pPr>
              <w:widowControl w:val="0"/>
              <w:spacing w:after="0" w:line="240" w:lineRule="auto"/>
              <w:rPr>
                <w:rFonts w:ascii="Times New Roman" w:hAnsi="Times New Roman"/>
                <w:b/>
                <w:bCs/>
                <w:sz w:val="24"/>
                <w:szCs w:val="24"/>
              </w:rPr>
            </w:pPr>
            <w:r>
              <w:rPr>
                <w:rFonts w:ascii="Times New Roman" w:hAnsi="Times New Roman"/>
                <w:bCs/>
                <w:sz w:val="24"/>
                <w:szCs w:val="24"/>
              </w:rPr>
              <w:t>215</w:t>
            </w:r>
            <w:r w:rsidR="00336C14">
              <w:rPr>
                <w:rFonts w:ascii="Times New Roman" w:hAnsi="Times New Roman"/>
                <w:bCs/>
                <w:sz w:val="24"/>
                <w:szCs w:val="24"/>
              </w:rPr>
              <w:t xml:space="preserve"> 000</w:t>
            </w:r>
            <w:r w:rsidR="007F31F0">
              <w:rPr>
                <w:rFonts w:ascii="Times New Roman" w:hAnsi="Times New Roman"/>
                <w:bCs/>
                <w:sz w:val="24"/>
                <w:szCs w:val="24"/>
              </w:rPr>
              <w:t xml:space="preserve">,00 рублей, </w:t>
            </w:r>
            <w:r w:rsidR="007F31F0" w:rsidRPr="007F31F0">
              <w:rPr>
                <w:rFonts w:ascii="Times New Roman" w:hAnsi="Times New Roman"/>
                <w:bCs/>
                <w:sz w:val="24"/>
                <w:szCs w:val="24"/>
              </w:rPr>
              <w:t>в том числе НДС 18 %</w:t>
            </w:r>
            <w:r w:rsidR="007F31F0">
              <w:rPr>
                <w:rFonts w:ascii="Times New Roman" w:hAnsi="Times New Roman"/>
                <w:bCs/>
                <w:sz w:val="24"/>
                <w:szCs w:val="24"/>
              </w:rPr>
              <w:t>.</w:t>
            </w:r>
          </w:p>
          <w:p w:rsidR="00EA22FD" w:rsidRDefault="00EA22FD" w:rsidP="00CC3077">
            <w:pPr>
              <w:pStyle w:val="ConsPlusNormal"/>
              <w:suppressAutoHyphens w:val="0"/>
              <w:ind w:right="-28" w:firstLine="0"/>
              <w:jc w:val="both"/>
              <w:rPr>
                <w:rFonts w:ascii="Times New Roman" w:hAnsi="Times New Roman" w:cs="Times New Roman"/>
                <w:color w:val="000000"/>
                <w:sz w:val="24"/>
                <w:szCs w:val="24"/>
              </w:rPr>
            </w:pPr>
            <w:r w:rsidRPr="00CC3077">
              <w:rPr>
                <w:rFonts w:ascii="Times New Roman" w:hAnsi="Times New Roman" w:cs="Times New Roman"/>
                <w:color w:val="000000"/>
                <w:sz w:val="24"/>
                <w:szCs w:val="24"/>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r w:rsidR="00942467">
              <w:rPr>
                <w:rFonts w:ascii="Times New Roman" w:hAnsi="Times New Roman" w:cs="Times New Roman"/>
                <w:color w:val="000000"/>
                <w:sz w:val="24"/>
                <w:szCs w:val="24"/>
              </w:rPr>
              <w:t>.</w:t>
            </w:r>
          </w:p>
          <w:p w:rsidR="00942467" w:rsidRPr="00CC3077" w:rsidRDefault="00942467" w:rsidP="00467CD1">
            <w:pPr>
              <w:pStyle w:val="ConsPlusNormal"/>
              <w:suppressAutoHyphens w:val="0"/>
              <w:ind w:right="-28" w:firstLine="0"/>
              <w:jc w:val="both"/>
              <w:rPr>
                <w:rFonts w:ascii="Times New Roman" w:hAnsi="Times New Roman" w:cs="Times New Roman"/>
                <w:sz w:val="24"/>
                <w:szCs w:val="24"/>
              </w:rPr>
            </w:pPr>
            <w:r w:rsidRPr="00942467">
              <w:rPr>
                <w:rFonts w:ascii="Times New Roman" w:hAnsi="Times New Roman" w:cs="Times New Roman"/>
                <w:sz w:val="24"/>
                <w:szCs w:val="24"/>
              </w:rPr>
              <w:t xml:space="preserve">Начальная (максимальная) цена Договора включает в себя все издержки Поставщика, связанные с поставкой товара в </w:t>
            </w:r>
            <w:r w:rsidR="00467CD1">
              <w:rPr>
                <w:rFonts w:ascii="Times New Roman" w:hAnsi="Times New Roman" w:cs="Times New Roman"/>
                <w:sz w:val="24"/>
                <w:szCs w:val="24"/>
              </w:rPr>
              <w:t>г. Выборг</w:t>
            </w:r>
            <w:r w:rsidR="00B61457">
              <w:rPr>
                <w:rFonts w:ascii="Times New Roman" w:hAnsi="Times New Roman" w:cs="Times New Roman"/>
                <w:sz w:val="24"/>
                <w:szCs w:val="24"/>
              </w:rPr>
              <w:t>.</w:t>
            </w:r>
          </w:p>
        </w:tc>
      </w:tr>
      <w:tr w:rsidR="00EA22FD" w:rsidRPr="00CC3077" w:rsidTr="00967F71">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EA22FD" w:rsidRPr="00CC3077" w:rsidRDefault="00EA22FD"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236" w:type="dxa"/>
          </w:tcPr>
          <w:p w:rsidR="00EA22FD" w:rsidRDefault="00EA22FD" w:rsidP="00B61457">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sidR="00B61457">
              <w:rPr>
                <w:rFonts w:ascii="Times New Roman" w:hAnsi="Times New Roman"/>
                <w:sz w:val="24"/>
                <w:szCs w:val="24"/>
              </w:rPr>
              <w:t>цены на аналогичную продукцию</w:t>
            </w:r>
            <w:r w:rsidRPr="00CC3077">
              <w:rPr>
                <w:rFonts w:ascii="Times New Roman" w:hAnsi="Times New Roman"/>
                <w:sz w:val="24"/>
                <w:szCs w:val="24"/>
              </w:rPr>
              <w:t xml:space="preserve"> с учетом финансового положения на предприятие в качестве начальной (максимальной) цены договора была выбрана </w:t>
            </w:r>
            <w:r w:rsidR="00391612">
              <w:rPr>
                <w:rFonts w:ascii="Times New Roman" w:hAnsi="Times New Roman"/>
                <w:sz w:val="24"/>
                <w:szCs w:val="24"/>
              </w:rPr>
              <w:t>средняя</w:t>
            </w:r>
            <w:r w:rsidR="00061225">
              <w:rPr>
                <w:rFonts w:ascii="Times New Roman" w:hAnsi="Times New Roman"/>
                <w:sz w:val="24"/>
                <w:szCs w:val="24"/>
              </w:rPr>
              <w:t>,</w:t>
            </w:r>
            <w:r w:rsidRPr="00CC3077">
              <w:rPr>
                <w:rFonts w:ascii="Times New Roman" w:hAnsi="Times New Roman"/>
                <w:sz w:val="24"/>
                <w:szCs w:val="24"/>
              </w:rPr>
              <w:t xml:space="preserve"> из предложенных на </w:t>
            </w:r>
            <w:r w:rsidR="00B61457">
              <w:rPr>
                <w:rFonts w:ascii="Times New Roman" w:hAnsi="Times New Roman"/>
                <w:sz w:val="24"/>
                <w:szCs w:val="24"/>
              </w:rPr>
              <w:t>рынке</w:t>
            </w:r>
            <w:r w:rsidR="0057141C">
              <w:rPr>
                <w:rFonts w:ascii="Times New Roman" w:hAnsi="Times New Roman"/>
                <w:sz w:val="24"/>
                <w:szCs w:val="24"/>
              </w:rPr>
              <w:t>:</w:t>
            </w:r>
          </w:p>
          <w:p w:rsidR="0057141C" w:rsidRDefault="0057141C" w:rsidP="00B61457">
            <w:pPr>
              <w:spacing w:after="0" w:line="240" w:lineRule="auto"/>
              <w:rPr>
                <w:rFonts w:ascii="Times New Roman" w:hAnsi="Times New Roman"/>
                <w:sz w:val="24"/>
                <w:szCs w:val="24"/>
              </w:rPr>
            </w:pPr>
            <w:r>
              <w:rPr>
                <w:rFonts w:ascii="Times New Roman" w:hAnsi="Times New Roman"/>
                <w:sz w:val="24"/>
                <w:szCs w:val="24"/>
              </w:rPr>
              <w:t xml:space="preserve">КП 1 – </w:t>
            </w:r>
            <w:r w:rsidR="00467CD1">
              <w:rPr>
                <w:rFonts w:ascii="Times New Roman" w:hAnsi="Times New Roman"/>
                <w:sz w:val="24"/>
                <w:szCs w:val="24"/>
              </w:rPr>
              <w:t>210 737,20</w:t>
            </w:r>
            <w:r>
              <w:rPr>
                <w:rFonts w:ascii="Times New Roman" w:hAnsi="Times New Roman"/>
                <w:sz w:val="24"/>
                <w:szCs w:val="24"/>
              </w:rPr>
              <w:t xml:space="preserve"> руб.,</w:t>
            </w:r>
            <w:r w:rsidR="00467CD1">
              <w:rPr>
                <w:rFonts w:ascii="Times New Roman" w:hAnsi="Times New Roman"/>
                <w:sz w:val="24"/>
                <w:szCs w:val="24"/>
              </w:rPr>
              <w:t xml:space="preserve"> без доставки</w:t>
            </w:r>
          </w:p>
          <w:p w:rsidR="0057141C" w:rsidRDefault="0057141C" w:rsidP="00DF710A">
            <w:pPr>
              <w:spacing w:after="0" w:line="240" w:lineRule="auto"/>
              <w:rPr>
                <w:rFonts w:ascii="Times New Roman" w:hAnsi="Times New Roman"/>
                <w:sz w:val="24"/>
                <w:szCs w:val="24"/>
              </w:rPr>
            </w:pPr>
            <w:r>
              <w:rPr>
                <w:rFonts w:ascii="Times New Roman" w:hAnsi="Times New Roman"/>
                <w:sz w:val="24"/>
                <w:szCs w:val="24"/>
              </w:rPr>
              <w:t xml:space="preserve">КП 2 – </w:t>
            </w:r>
            <w:r w:rsidR="00467CD1">
              <w:rPr>
                <w:rFonts w:ascii="Times New Roman" w:hAnsi="Times New Roman"/>
                <w:sz w:val="24"/>
                <w:szCs w:val="24"/>
              </w:rPr>
              <w:t>190 441</w:t>
            </w:r>
            <w:r w:rsidR="00DF710A">
              <w:rPr>
                <w:rFonts w:ascii="Times New Roman" w:hAnsi="Times New Roman"/>
                <w:sz w:val="24"/>
                <w:szCs w:val="24"/>
              </w:rPr>
              <w:t>,</w:t>
            </w:r>
            <w:r w:rsidR="00467CD1">
              <w:rPr>
                <w:rFonts w:ascii="Times New Roman" w:hAnsi="Times New Roman"/>
                <w:sz w:val="24"/>
                <w:szCs w:val="24"/>
              </w:rPr>
              <w:t>35</w:t>
            </w:r>
            <w:r>
              <w:rPr>
                <w:rFonts w:ascii="Times New Roman" w:hAnsi="Times New Roman"/>
                <w:sz w:val="24"/>
                <w:szCs w:val="24"/>
              </w:rPr>
              <w:t xml:space="preserve"> руб.</w:t>
            </w:r>
            <w:r w:rsidR="00DF710A">
              <w:rPr>
                <w:rFonts w:ascii="Times New Roman" w:hAnsi="Times New Roman"/>
                <w:sz w:val="24"/>
                <w:szCs w:val="24"/>
              </w:rPr>
              <w:t>,</w:t>
            </w:r>
            <w:r w:rsidR="00467CD1">
              <w:rPr>
                <w:rFonts w:ascii="Times New Roman" w:hAnsi="Times New Roman"/>
                <w:sz w:val="24"/>
                <w:szCs w:val="24"/>
              </w:rPr>
              <w:t xml:space="preserve"> без доставки</w:t>
            </w:r>
          </w:p>
          <w:p w:rsidR="00DF710A" w:rsidRDefault="00DF710A" w:rsidP="00336C14">
            <w:pPr>
              <w:spacing w:after="0" w:line="240" w:lineRule="auto"/>
              <w:rPr>
                <w:rFonts w:ascii="Times New Roman" w:hAnsi="Times New Roman"/>
                <w:sz w:val="24"/>
                <w:szCs w:val="24"/>
              </w:rPr>
            </w:pPr>
          </w:p>
          <w:p w:rsidR="00336C14" w:rsidRPr="00B61457" w:rsidRDefault="00336C14" w:rsidP="00336C14">
            <w:pPr>
              <w:spacing w:after="0" w:line="240" w:lineRule="auto"/>
              <w:rPr>
                <w:rFonts w:ascii="Times New Roman" w:hAnsi="Times New Roman"/>
                <w:sz w:val="24"/>
                <w:szCs w:val="24"/>
              </w:rPr>
            </w:pP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236" w:type="dxa"/>
          </w:tcPr>
          <w:p w:rsidR="00EA22FD" w:rsidRPr="007D5012" w:rsidRDefault="00EA22FD" w:rsidP="003361AF">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w:t>
            </w:r>
            <w:r w:rsidR="00D401C2">
              <w:rPr>
                <w:rFonts w:ascii="Times New Roman" w:hAnsi="Times New Roman" w:cs="Times New Roman"/>
                <w:bCs/>
                <w:sz w:val="24"/>
                <w:szCs w:val="24"/>
              </w:rPr>
              <w:t>Поставщика</w:t>
            </w:r>
            <w:r>
              <w:rPr>
                <w:rFonts w:ascii="Times New Roman" w:hAnsi="Times New Roman" w:cs="Times New Roman"/>
                <w:bCs/>
                <w:sz w:val="24"/>
                <w:szCs w:val="24"/>
              </w:rPr>
              <w:t>, связанная с исполнение</w:t>
            </w:r>
            <w:r w:rsidR="008D58E3">
              <w:rPr>
                <w:rFonts w:ascii="Times New Roman" w:hAnsi="Times New Roman" w:cs="Times New Roman"/>
                <w:bCs/>
                <w:sz w:val="24"/>
                <w:szCs w:val="24"/>
              </w:rPr>
              <w:t>м</w:t>
            </w:r>
            <w:r>
              <w:rPr>
                <w:rFonts w:ascii="Times New Roman" w:hAnsi="Times New Roman" w:cs="Times New Roman"/>
                <w:bCs/>
                <w:sz w:val="24"/>
                <w:szCs w:val="24"/>
              </w:rPr>
              <w:t xml:space="preserve"> договора</w:t>
            </w:r>
            <w:r w:rsidR="00AA4AA8">
              <w:rPr>
                <w:rFonts w:ascii="Times New Roman" w:hAnsi="Times New Roman" w:cs="Times New Roman"/>
                <w:bCs/>
                <w:sz w:val="24"/>
                <w:szCs w:val="24"/>
              </w:rPr>
              <w:t>,</w:t>
            </w:r>
            <w:r>
              <w:rPr>
                <w:rFonts w:ascii="Times New Roman" w:hAnsi="Times New Roman" w:cs="Times New Roman"/>
                <w:bCs/>
                <w:sz w:val="24"/>
                <w:szCs w:val="24"/>
              </w:rPr>
              <w:t xml:space="preserve"> все </w:t>
            </w:r>
            <w:r>
              <w:rPr>
                <w:rFonts w:ascii="Times New Roman" w:hAnsi="Times New Roman" w:cs="Times New Roman"/>
                <w:sz w:val="24"/>
                <w:szCs w:val="24"/>
              </w:rPr>
              <w:t>налоги и сборы</w:t>
            </w:r>
            <w:r w:rsidR="003361AF">
              <w:rPr>
                <w:rFonts w:ascii="Times New Roman" w:hAnsi="Times New Roman" w:cs="Times New Roman"/>
                <w:sz w:val="24"/>
                <w:szCs w:val="24"/>
              </w:rPr>
              <w:t xml:space="preserve"> </w:t>
            </w:r>
            <w:r w:rsidR="00AA4AA8">
              <w:rPr>
                <w:rFonts w:ascii="Times New Roman" w:hAnsi="Times New Roman" w:cs="Times New Roman"/>
                <w:sz w:val="24"/>
                <w:szCs w:val="24"/>
              </w:rPr>
              <w:t>________________</w:t>
            </w:r>
            <w:r w:rsidR="00D401C2">
              <w:rPr>
                <w:rFonts w:ascii="Times New Roman" w:hAnsi="Times New Roman" w:cs="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236" w:type="dxa"/>
          </w:tcPr>
          <w:p w:rsidR="00EA22FD" w:rsidRPr="007D4ED9" w:rsidRDefault="00EA22FD" w:rsidP="00D401C2">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sidR="00D401C2">
              <w:rPr>
                <w:rFonts w:ascii="Times New Roman" w:hAnsi="Times New Roman"/>
                <w:sz w:val="24"/>
                <w:szCs w:val="24"/>
              </w:rPr>
              <w:t>Покупателя</w:t>
            </w:r>
            <w:r w:rsidRPr="007D4ED9">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331E25">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rsidTr="00967F71">
        <w:trPr>
          <w:trHeight w:val="397"/>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rsidTr="00967F71">
        <w:trPr>
          <w:trHeight w:val="1214"/>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236" w:type="dxa"/>
          </w:tcPr>
          <w:p w:rsidR="00EA22FD" w:rsidRPr="007D5012" w:rsidRDefault="00EA22FD" w:rsidP="00331E25">
            <w:pPr>
              <w:spacing w:after="0" w:line="240" w:lineRule="auto"/>
              <w:jc w:val="both"/>
              <w:rPr>
                <w:rFonts w:ascii="Times New Roman" w:hAnsi="Times New Roman"/>
                <w:bCs/>
                <w:snapToGrid w:val="0"/>
                <w:sz w:val="24"/>
                <w:szCs w:val="24"/>
              </w:rPr>
            </w:pPr>
            <w:r w:rsidRPr="007D5012">
              <w:rPr>
                <w:rFonts w:ascii="Times New Roman" w:hAnsi="Times New Roman"/>
                <w:bCs/>
                <w:snapToGrid w:val="0"/>
                <w:sz w:val="24"/>
                <w:szCs w:val="24"/>
              </w:rPr>
              <w:t xml:space="preserve">Не требуется </w:t>
            </w:r>
          </w:p>
          <w:p w:rsidR="00EA22FD" w:rsidRPr="007D5012" w:rsidRDefault="00EA22FD" w:rsidP="00331E25">
            <w:pPr>
              <w:spacing w:after="0" w:line="240" w:lineRule="auto"/>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 </w:t>
            </w:r>
          </w:p>
        </w:tc>
      </w:tr>
      <w:tr w:rsidR="00EA22FD" w:rsidRPr="007D5012" w:rsidTr="00967F71">
        <w:trPr>
          <w:trHeight w:val="70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236" w:type="dxa"/>
          </w:tcPr>
          <w:p w:rsidR="00EA22FD" w:rsidRPr="007D5012" w:rsidRDefault="00EA22FD" w:rsidP="00331E25">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Определены в подразделе 3.1 настоящей документации</w:t>
            </w:r>
            <w:r w:rsidR="00331E25">
              <w:rPr>
                <w:rFonts w:ascii="Times New Roman" w:hAnsi="Times New Roman"/>
                <w:sz w:val="24"/>
                <w:szCs w:val="24"/>
              </w:rPr>
              <w:t xml:space="preserve"> и в «Техническом задании» Раздел 8 Документации</w:t>
            </w:r>
          </w:p>
        </w:tc>
      </w:tr>
      <w:tr w:rsidR="00EA22FD" w:rsidRPr="007D5012" w:rsidTr="00967F71">
        <w:trPr>
          <w:trHeight w:val="709"/>
        </w:trPr>
        <w:tc>
          <w:tcPr>
            <w:tcW w:w="672" w:type="dxa"/>
          </w:tcPr>
          <w:p w:rsidR="00EA22FD" w:rsidRPr="00061225" w:rsidRDefault="00EA22FD" w:rsidP="00331E25">
            <w:pPr>
              <w:spacing w:after="0" w:line="240" w:lineRule="auto"/>
              <w:ind w:left="-15"/>
              <w:jc w:val="center"/>
              <w:rPr>
                <w:rFonts w:ascii="Times New Roman" w:hAnsi="Times New Roman"/>
                <w:sz w:val="24"/>
                <w:szCs w:val="24"/>
              </w:rPr>
            </w:pPr>
            <w:r w:rsidRPr="00061225">
              <w:rPr>
                <w:rFonts w:ascii="Times New Roman" w:hAnsi="Times New Roman"/>
                <w:sz w:val="24"/>
                <w:szCs w:val="24"/>
              </w:rPr>
              <w:t>16.</w:t>
            </w:r>
          </w:p>
        </w:tc>
        <w:tc>
          <w:tcPr>
            <w:tcW w:w="2945" w:type="dxa"/>
          </w:tcPr>
          <w:p w:rsidR="00884186" w:rsidRPr="00061225" w:rsidRDefault="00EA22FD" w:rsidP="00331E25">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sidR="002B1A99">
              <w:rPr>
                <w:rFonts w:ascii="Times New Roman" w:hAnsi="Times New Roman"/>
                <w:sz w:val="24"/>
                <w:szCs w:val="24"/>
              </w:rPr>
              <w:t>продукции</w:t>
            </w:r>
          </w:p>
          <w:p w:rsidR="00EA22FD" w:rsidRPr="00061225" w:rsidRDefault="00EA22FD" w:rsidP="00331E25">
            <w:pPr>
              <w:spacing w:after="0" w:line="240" w:lineRule="auto"/>
              <w:ind w:right="153"/>
              <w:rPr>
                <w:rFonts w:ascii="Times New Roman" w:hAnsi="Times New Roman"/>
                <w:sz w:val="24"/>
                <w:szCs w:val="24"/>
              </w:rPr>
            </w:pPr>
          </w:p>
        </w:tc>
        <w:tc>
          <w:tcPr>
            <w:tcW w:w="6236" w:type="dxa"/>
          </w:tcPr>
          <w:p w:rsidR="00884186" w:rsidRPr="00490309" w:rsidRDefault="00EA22FD" w:rsidP="00331E25">
            <w:pPr>
              <w:tabs>
                <w:tab w:val="left" w:pos="495"/>
                <w:tab w:val="left" w:pos="5657"/>
              </w:tabs>
              <w:spacing w:after="0" w:line="240" w:lineRule="auto"/>
              <w:ind w:left="68" w:right="113"/>
              <w:jc w:val="both"/>
              <w:rPr>
                <w:rFonts w:ascii="Times New Roman" w:hAnsi="Times New Roman"/>
                <w:color w:val="000000"/>
                <w:sz w:val="24"/>
                <w:szCs w:val="24"/>
                <w:u w:val="single"/>
              </w:rPr>
            </w:pPr>
            <w:r w:rsidRPr="00061225">
              <w:rPr>
                <w:rFonts w:ascii="Times New Roman" w:hAnsi="Times New Roman"/>
                <w:color w:val="000000"/>
                <w:sz w:val="24"/>
                <w:szCs w:val="24"/>
              </w:rPr>
              <w:t>Требования к поставляемому товару, работам, услугам приводятся разделе 8 «Техническое задание» и проекте договора</w:t>
            </w:r>
            <w:r w:rsidR="00061225">
              <w:rPr>
                <w:rFonts w:ascii="Times New Roman" w:hAnsi="Times New Roman"/>
                <w:color w:val="000000"/>
                <w:sz w:val="24"/>
                <w:szCs w:val="24"/>
              </w:rPr>
              <w:t>.</w:t>
            </w:r>
          </w:p>
        </w:tc>
      </w:tr>
      <w:tr w:rsidR="00EA22FD" w:rsidRPr="007D5012" w:rsidTr="00967F71">
        <w:trPr>
          <w:trHeight w:val="464"/>
        </w:trPr>
        <w:tc>
          <w:tcPr>
            <w:tcW w:w="672" w:type="dxa"/>
          </w:tcPr>
          <w:p w:rsidR="00EA22FD" w:rsidRPr="003361AF" w:rsidRDefault="00EA22FD" w:rsidP="00331E25">
            <w:pPr>
              <w:spacing w:after="0" w:line="240" w:lineRule="auto"/>
              <w:ind w:left="-15"/>
              <w:jc w:val="center"/>
              <w:rPr>
                <w:rFonts w:ascii="Times New Roman" w:hAnsi="Times New Roman"/>
                <w:sz w:val="24"/>
                <w:szCs w:val="24"/>
              </w:rPr>
            </w:pPr>
            <w:r w:rsidRPr="003361AF">
              <w:rPr>
                <w:rFonts w:ascii="Times New Roman" w:hAnsi="Times New Roman"/>
                <w:sz w:val="24"/>
                <w:szCs w:val="24"/>
              </w:rPr>
              <w:t>17.</w:t>
            </w:r>
          </w:p>
        </w:tc>
        <w:tc>
          <w:tcPr>
            <w:tcW w:w="2945" w:type="dxa"/>
          </w:tcPr>
          <w:p w:rsidR="00EA22FD" w:rsidRPr="003361AF" w:rsidRDefault="00EA22FD" w:rsidP="00331E25">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w:t>
            </w:r>
            <w:r w:rsidRPr="003361AF">
              <w:rPr>
                <w:rFonts w:ascii="Times New Roman" w:hAnsi="Times New Roman"/>
                <w:bCs/>
                <w:sz w:val="24"/>
                <w:szCs w:val="24"/>
              </w:rPr>
              <w:lastRenderedPageBreak/>
              <w:t xml:space="preserve">в запросе </w:t>
            </w:r>
            <w:r w:rsidRPr="003361AF">
              <w:rPr>
                <w:rFonts w:ascii="Times New Roman" w:hAnsi="Times New Roman"/>
                <w:sz w:val="24"/>
                <w:szCs w:val="24"/>
              </w:rPr>
              <w:t>котировок</w:t>
            </w:r>
          </w:p>
        </w:tc>
        <w:tc>
          <w:tcPr>
            <w:tcW w:w="6236" w:type="dxa"/>
          </w:tcPr>
          <w:p w:rsidR="00EA22FD" w:rsidRPr="003361AF" w:rsidRDefault="00EA22FD" w:rsidP="00331E25">
            <w:pPr>
              <w:widowControl w:val="0"/>
              <w:tabs>
                <w:tab w:val="left" w:pos="77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lastRenderedPageBreak/>
              <w:t>Документы, указанные в подраз</w:t>
            </w:r>
            <w:r w:rsidR="00884186" w:rsidRPr="003361AF">
              <w:rPr>
                <w:rFonts w:ascii="Times New Roman" w:hAnsi="Times New Roman"/>
                <w:sz w:val="24"/>
                <w:szCs w:val="24"/>
              </w:rPr>
              <w:t>деле 3.3 настоящей документации</w:t>
            </w:r>
            <w:r w:rsidR="00331E25">
              <w:rPr>
                <w:rFonts w:ascii="Times New Roman" w:hAnsi="Times New Roman"/>
                <w:sz w:val="24"/>
                <w:szCs w:val="24"/>
              </w:rPr>
              <w:t>, в Разделе 8 «Техническое задание»</w:t>
            </w:r>
            <w:r w:rsidR="004723BD" w:rsidRPr="003361AF">
              <w:rPr>
                <w:rFonts w:ascii="Times New Roman" w:hAnsi="Times New Roman"/>
                <w:sz w:val="24"/>
                <w:szCs w:val="24"/>
              </w:rPr>
              <w:t>, а так же</w:t>
            </w:r>
            <w:r w:rsidR="00884186" w:rsidRPr="003361AF">
              <w:rPr>
                <w:rFonts w:ascii="Times New Roman" w:hAnsi="Times New Roman"/>
                <w:sz w:val="24"/>
                <w:szCs w:val="24"/>
              </w:rPr>
              <w:t>:</w:t>
            </w:r>
          </w:p>
          <w:p w:rsidR="004723BD" w:rsidRPr="0057141C"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Паспорт</w:t>
            </w:r>
            <w:r w:rsidR="00235CC3">
              <w:rPr>
                <w:rFonts w:ascii="Times New Roman" w:hAnsi="Times New Roman"/>
                <w:color w:val="000000"/>
                <w:sz w:val="24"/>
                <w:szCs w:val="24"/>
              </w:rPr>
              <w:t xml:space="preserve"> на продукцию</w:t>
            </w:r>
            <w:r>
              <w:rPr>
                <w:rFonts w:ascii="Times New Roman" w:hAnsi="Times New Roman"/>
                <w:color w:val="000000"/>
                <w:sz w:val="24"/>
                <w:szCs w:val="24"/>
              </w:rPr>
              <w:t>,</w:t>
            </w:r>
          </w:p>
          <w:p w:rsidR="0057141C" w:rsidRPr="0057141C"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lastRenderedPageBreak/>
              <w:t>Инструкция завода изготовителя по монтажу,</w:t>
            </w:r>
          </w:p>
          <w:p w:rsidR="0057141C" w:rsidRPr="003361AF"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Сертификат качест</w:t>
            </w:r>
            <w:r w:rsidR="00235CC3">
              <w:rPr>
                <w:rFonts w:ascii="Times New Roman" w:hAnsi="Times New Roman"/>
                <w:color w:val="000000"/>
                <w:sz w:val="24"/>
                <w:szCs w:val="24"/>
              </w:rPr>
              <w:t>в</w:t>
            </w:r>
            <w:r>
              <w:rPr>
                <w:rFonts w:ascii="Times New Roman" w:hAnsi="Times New Roman"/>
                <w:color w:val="000000"/>
                <w:sz w:val="24"/>
                <w:szCs w:val="24"/>
              </w:rPr>
              <w:t>а.</w:t>
            </w:r>
          </w:p>
          <w:p w:rsidR="00EA22FD" w:rsidRPr="003361AF"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Претендент на участие в запросе котировок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EA22FD" w:rsidRPr="007D5012"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Все указанные документы прилагаются претендентом к заявке.</w:t>
            </w:r>
          </w:p>
        </w:tc>
      </w:tr>
      <w:tr w:rsidR="00EA22FD" w:rsidRPr="007D5012" w:rsidTr="00967F71">
        <w:trPr>
          <w:trHeight w:val="97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lastRenderedPageBreak/>
              <w:t>18</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236" w:type="dxa"/>
          </w:tcPr>
          <w:p w:rsidR="00EA22FD" w:rsidRPr="007D5012" w:rsidRDefault="00EA22FD" w:rsidP="00331E25">
            <w:pPr>
              <w:spacing w:after="0" w:line="240" w:lineRule="auto"/>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57141C" w:rsidRDefault="0057141C" w:rsidP="00583B6B">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Заявка претендента на участие в запросе котировок;</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583B6B">
            <w:pPr>
              <w:numPr>
                <w:ilvl w:val="0"/>
                <w:numId w:val="13"/>
              </w:numPr>
              <w:spacing w:after="0" w:line="240" w:lineRule="auto"/>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w:t>
            </w:r>
            <w:r w:rsidR="0057141C">
              <w:rPr>
                <w:rFonts w:ascii="Times New Roman" w:hAnsi="Times New Roman"/>
                <w:sz w:val="24"/>
                <w:szCs w:val="24"/>
              </w:rPr>
              <w:t>17</w:t>
            </w:r>
            <w:r w:rsidRPr="007D5012">
              <w:rPr>
                <w:rFonts w:ascii="Times New Roman" w:hAnsi="Times New Roman"/>
                <w:sz w:val="24"/>
                <w:szCs w:val="24"/>
              </w:rPr>
              <w:t xml:space="preserve"> раздела </w:t>
            </w:r>
            <w:r w:rsidR="0057141C">
              <w:rPr>
                <w:rFonts w:ascii="Times New Roman" w:hAnsi="Times New Roman"/>
                <w:sz w:val="24"/>
                <w:szCs w:val="24"/>
              </w:rPr>
              <w:t>6</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331E25">
            <w:pPr>
              <w:pStyle w:val="Times12"/>
              <w:tabs>
                <w:tab w:val="left" w:pos="353"/>
                <w:tab w:val="left" w:pos="1192"/>
              </w:tabs>
              <w:ind w:right="113" w:firstLine="0"/>
              <w:rPr>
                <w:i/>
                <w:szCs w:val="24"/>
              </w:rPr>
            </w:pPr>
          </w:p>
          <w:p w:rsidR="00EA22FD" w:rsidRPr="007D5012" w:rsidRDefault="00EA22FD" w:rsidP="00331E25">
            <w:pPr>
              <w:pStyle w:val="Times12"/>
              <w:tabs>
                <w:tab w:val="left" w:pos="353"/>
                <w:tab w:val="left" w:pos="1192"/>
              </w:tabs>
              <w:ind w:right="113" w:firstLine="0"/>
              <w:rPr>
                <w:szCs w:val="24"/>
              </w:rPr>
            </w:pPr>
            <w:r w:rsidRPr="007D5012">
              <w:rPr>
                <w:szCs w:val="24"/>
              </w:rPr>
              <w:t xml:space="preserve">В случае если в разделе </w:t>
            </w:r>
            <w:r w:rsidR="0057141C">
              <w:rPr>
                <w:szCs w:val="24"/>
              </w:rPr>
              <w:t>7</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57141C" w:rsidRDefault="00EA22FD" w:rsidP="00331E25">
            <w:pPr>
              <w:pStyle w:val="rvps51"/>
              <w:spacing w:before="0"/>
              <w:rPr>
                <w:b/>
              </w:rPr>
            </w:pPr>
            <w:r w:rsidRPr="0057141C">
              <w:rPr>
                <w:b/>
              </w:rPr>
              <w:t>Подача заявок в форме электронных документов не предусмотрена.</w:t>
            </w:r>
          </w:p>
        </w:tc>
      </w:tr>
      <w:tr w:rsidR="00EA22FD" w:rsidRPr="007D5012" w:rsidTr="00967F71">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236" w:type="dxa"/>
          </w:tcPr>
          <w:p w:rsidR="00EA22FD" w:rsidRPr="007D5012" w:rsidRDefault="0018421D" w:rsidP="0018421D">
            <w:pPr>
              <w:pStyle w:val="Times12"/>
              <w:ind w:right="113" w:firstLine="0"/>
              <w:rPr>
                <w:spacing w:val="-6"/>
                <w:szCs w:val="24"/>
              </w:rPr>
            </w:pPr>
            <w:r>
              <w:rPr>
                <w:bCs w:val="0"/>
                <w:sz w:val="22"/>
              </w:rPr>
              <w:t>Не допускается</w:t>
            </w:r>
            <w:r w:rsidR="003361AF" w:rsidRPr="003361AF">
              <w:t xml:space="preserve"> </w:t>
            </w:r>
          </w:p>
        </w:tc>
      </w:tr>
      <w:tr w:rsidR="00EA22FD" w:rsidRPr="007D5012" w:rsidTr="00967F71">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236" w:type="dxa"/>
          </w:tcPr>
          <w:p w:rsidR="00EA22FD" w:rsidRPr="007D5012" w:rsidRDefault="00EA22FD" w:rsidP="001E6EBE">
            <w:pPr>
              <w:pStyle w:val="Times12"/>
              <w:ind w:left="45" w:right="113" w:firstLine="0"/>
              <w:jc w:val="left"/>
              <w:rPr>
                <w:bCs w:val="0"/>
                <w:szCs w:val="24"/>
              </w:rPr>
            </w:pPr>
            <w:r>
              <w:rPr>
                <w:bCs w:val="0"/>
                <w:szCs w:val="24"/>
              </w:rPr>
              <w:t>Не предоставляются</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236" w:type="dxa"/>
          </w:tcPr>
          <w:p w:rsidR="00EA22FD" w:rsidRPr="00757E79" w:rsidRDefault="00EA22FD" w:rsidP="00E10149">
            <w:pPr>
              <w:pStyle w:val="Times12"/>
              <w:ind w:left="45" w:right="113" w:firstLine="0"/>
              <w:rPr>
                <w:bCs w:val="0"/>
                <w:szCs w:val="24"/>
              </w:rPr>
            </w:pPr>
            <w:r w:rsidRPr="00757E79">
              <w:rPr>
                <w:bCs w:val="0"/>
                <w:szCs w:val="24"/>
              </w:rPr>
              <w:t>Начало подачи заявок</w:t>
            </w:r>
            <w:r w:rsidR="00E10149">
              <w:rPr>
                <w:bCs w:val="0"/>
                <w:szCs w:val="24"/>
              </w:rPr>
              <w:t xml:space="preserve"> в письменной форме</w:t>
            </w:r>
            <w:r w:rsidRPr="00757E79">
              <w:rPr>
                <w:bCs w:val="0"/>
                <w:szCs w:val="24"/>
              </w:rPr>
              <w:t>:</w:t>
            </w:r>
          </w:p>
          <w:p w:rsidR="00EA22FD" w:rsidRPr="00757E79" w:rsidRDefault="006773F9" w:rsidP="00E10149">
            <w:pPr>
              <w:pStyle w:val="Times12"/>
              <w:ind w:right="113" w:firstLine="0"/>
              <w:rPr>
                <w:bCs w:val="0"/>
                <w:szCs w:val="24"/>
              </w:rPr>
            </w:pPr>
            <w:r>
              <w:rPr>
                <w:bCs w:val="0"/>
                <w:szCs w:val="24"/>
              </w:rPr>
              <w:t>«</w:t>
            </w:r>
            <w:r w:rsidR="00467CD1">
              <w:rPr>
                <w:bCs w:val="0"/>
                <w:szCs w:val="24"/>
              </w:rPr>
              <w:t>28</w:t>
            </w:r>
            <w:r>
              <w:rPr>
                <w:bCs w:val="0"/>
                <w:szCs w:val="24"/>
              </w:rPr>
              <w:t>»</w:t>
            </w:r>
            <w:r w:rsidR="00E4678E">
              <w:rPr>
                <w:bCs w:val="0"/>
                <w:szCs w:val="24"/>
              </w:rPr>
              <w:t xml:space="preserve"> </w:t>
            </w:r>
            <w:r w:rsidR="00467CD1">
              <w:rPr>
                <w:bCs w:val="0"/>
                <w:szCs w:val="24"/>
              </w:rPr>
              <w:t>мая</w:t>
            </w:r>
            <w:r w:rsidR="008E719C">
              <w:rPr>
                <w:bCs w:val="0"/>
                <w:szCs w:val="24"/>
              </w:rPr>
              <w:t xml:space="preserve"> </w:t>
            </w:r>
            <w:r w:rsidR="0057141C">
              <w:rPr>
                <w:bCs w:val="0"/>
                <w:szCs w:val="24"/>
              </w:rPr>
              <w:t>201</w:t>
            </w:r>
            <w:r w:rsidR="005E7D6F">
              <w:rPr>
                <w:bCs w:val="0"/>
                <w:szCs w:val="24"/>
              </w:rPr>
              <w:t>5</w:t>
            </w:r>
            <w:r w:rsidR="0057141C">
              <w:rPr>
                <w:bCs w:val="0"/>
                <w:szCs w:val="24"/>
              </w:rPr>
              <w:t xml:space="preserve"> года</w:t>
            </w:r>
            <w:r w:rsidR="00EA22FD" w:rsidRPr="00757E79">
              <w:rPr>
                <w:bCs w:val="0"/>
                <w:szCs w:val="24"/>
              </w:rPr>
              <w:t>.</w:t>
            </w:r>
            <w:r w:rsidR="00EA22FD">
              <w:rPr>
                <w:bCs w:val="0"/>
                <w:szCs w:val="24"/>
              </w:rPr>
              <w:t xml:space="preserve"> </w:t>
            </w:r>
          </w:p>
          <w:p w:rsidR="00EA22FD" w:rsidRPr="00757E79" w:rsidRDefault="00EA22FD" w:rsidP="00E10149">
            <w:pPr>
              <w:pStyle w:val="Times12"/>
              <w:ind w:left="45" w:right="113" w:firstLine="0"/>
              <w:rPr>
                <w:bCs w:val="0"/>
                <w:szCs w:val="24"/>
              </w:rPr>
            </w:pPr>
            <w:r w:rsidRPr="00757E79">
              <w:rPr>
                <w:bCs w:val="0"/>
                <w:szCs w:val="24"/>
              </w:rPr>
              <w:t>Окончание подачи заявок:</w:t>
            </w:r>
          </w:p>
          <w:p w:rsidR="00EA22FD" w:rsidRPr="007D5012" w:rsidRDefault="006773F9" w:rsidP="00E10149">
            <w:pPr>
              <w:pStyle w:val="Times12"/>
              <w:ind w:left="45" w:right="113" w:firstLine="0"/>
              <w:rPr>
                <w:bCs w:val="0"/>
                <w:szCs w:val="24"/>
              </w:rPr>
            </w:pPr>
            <w:r>
              <w:rPr>
                <w:bCs w:val="0"/>
                <w:szCs w:val="24"/>
              </w:rPr>
              <w:t>«</w:t>
            </w:r>
            <w:r w:rsidR="00467CD1">
              <w:rPr>
                <w:bCs w:val="0"/>
                <w:szCs w:val="24"/>
              </w:rPr>
              <w:t xml:space="preserve">02» июня </w:t>
            </w:r>
            <w:r w:rsidR="00E4678E">
              <w:rPr>
                <w:bCs w:val="0"/>
                <w:szCs w:val="24"/>
              </w:rPr>
              <w:t xml:space="preserve"> </w:t>
            </w:r>
            <w:r w:rsidR="0057141C">
              <w:rPr>
                <w:bCs w:val="0"/>
                <w:szCs w:val="24"/>
              </w:rPr>
              <w:t>201</w:t>
            </w:r>
            <w:r w:rsidR="005E7D6F">
              <w:rPr>
                <w:bCs w:val="0"/>
                <w:szCs w:val="24"/>
              </w:rPr>
              <w:t>5</w:t>
            </w:r>
            <w:r w:rsidR="00EA22FD">
              <w:rPr>
                <w:bCs w:val="0"/>
                <w:szCs w:val="24"/>
              </w:rPr>
              <w:t xml:space="preserve"> </w:t>
            </w:r>
            <w:r w:rsidR="00EA22FD" w:rsidRPr="00757E79">
              <w:rPr>
                <w:bCs w:val="0"/>
                <w:szCs w:val="24"/>
              </w:rPr>
              <w:t xml:space="preserve">г.  </w:t>
            </w:r>
            <w:r w:rsidR="00BD61E1">
              <w:rPr>
                <w:bCs w:val="0"/>
                <w:szCs w:val="24"/>
              </w:rPr>
              <w:t>17.</w:t>
            </w:r>
            <w:r w:rsidR="005E7D6F">
              <w:rPr>
                <w:bCs w:val="0"/>
                <w:szCs w:val="24"/>
              </w:rPr>
              <w:t>00</w:t>
            </w:r>
            <w:r w:rsidR="00EA22FD">
              <w:rPr>
                <w:bCs w:val="0"/>
                <w:szCs w:val="24"/>
              </w:rPr>
              <w:t xml:space="preserve"> </w:t>
            </w:r>
            <w:r w:rsidR="00EA22FD" w:rsidRPr="00757E79">
              <w:rPr>
                <w:bCs w:val="0"/>
                <w:szCs w:val="24"/>
              </w:rPr>
              <w:t>(время московское)</w:t>
            </w:r>
          </w:p>
          <w:p w:rsidR="00EA22FD" w:rsidRPr="007D5012" w:rsidRDefault="00EA22FD" w:rsidP="00E10149">
            <w:pPr>
              <w:pStyle w:val="Times12"/>
              <w:ind w:left="45" w:right="113" w:firstLine="0"/>
              <w:rPr>
                <w:bCs w:val="0"/>
                <w:szCs w:val="24"/>
              </w:rPr>
            </w:pPr>
            <w:r w:rsidRPr="007D5012">
              <w:rPr>
                <w:bCs w:val="0"/>
                <w:szCs w:val="24"/>
              </w:rPr>
              <w:t>По адресу:188800, Ленинградская область, г. Выборг</w:t>
            </w:r>
            <w:r>
              <w:rPr>
                <w:bCs w:val="0"/>
                <w:szCs w:val="24"/>
              </w:rPr>
              <w:t>, ул. Сухова, 2,</w:t>
            </w:r>
            <w:r w:rsidR="00E4678E">
              <w:rPr>
                <w:bCs w:val="0"/>
                <w:szCs w:val="24"/>
              </w:rPr>
              <w:t xml:space="preserve"> </w:t>
            </w:r>
            <w:r>
              <w:rPr>
                <w:bCs w:val="0"/>
                <w:szCs w:val="24"/>
              </w:rPr>
              <w:t>кабинет № 3</w:t>
            </w:r>
            <w:r w:rsidRPr="007D5012">
              <w:rPr>
                <w:bCs w:val="0"/>
                <w:szCs w:val="24"/>
              </w:rPr>
              <w:t>.</w:t>
            </w:r>
          </w:p>
          <w:p w:rsidR="00EA22FD" w:rsidRPr="007D5012" w:rsidRDefault="00EA22FD" w:rsidP="00E10149">
            <w:pPr>
              <w:pStyle w:val="Times12"/>
              <w:ind w:left="45" w:right="113" w:firstLine="0"/>
              <w:rPr>
                <w:bCs w:val="0"/>
                <w:szCs w:val="24"/>
              </w:rPr>
            </w:pPr>
            <w:r w:rsidRPr="007D5012">
              <w:rPr>
                <w:bCs w:val="0"/>
                <w:szCs w:val="24"/>
              </w:rPr>
              <w:t>Подача заявок в форме электрон</w:t>
            </w:r>
            <w:r w:rsidR="006039D5">
              <w:rPr>
                <w:bCs w:val="0"/>
                <w:szCs w:val="24"/>
              </w:rPr>
              <w:t>ных документов не предусмотрена</w:t>
            </w:r>
            <w:r w:rsidR="006773F9">
              <w:rPr>
                <w:bCs w:val="0"/>
                <w:szCs w:val="24"/>
              </w:rPr>
              <w:t>.</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lang w:val="en-US"/>
              </w:rPr>
            </w:pPr>
            <w:r>
              <w:rPr>
                <w:rFonts w:ascii="Times New Roman" w:hAnsi="Times New Roman"/>
                <w:sz w:val="24"/>
                <w:szCs w:val="24"/>
              </w:rPr>
              <w:t>22</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236" w:type="dxa"/>
          </w:tcPr>
          <w:p w:rsidR="00EA22FD" w:rsidRPr="00757E79" w:rsidRDefault="00EA22FD" w:rsidP="00E10149">
            <w:pPr>
              <w:pStyle w:val="Times12"/>
              <w:ind w:left="45" w:right="113" w:firstLine="0"/>
              <w:rPr>
                <w:bCs w:val="0"/>
                <w:szCs w:val="24"/>
              </w:rPr>
            </w:pPr>
            <w:r>
              <w:rPr>
                <w:bCs w:val="0"/>
                <w:szCs w:val="24"/>
              </w:rPr>
              <w:t xml:space="preserve">Вскрытие конвертов с заявками </w:t>
            </w:r>
            <w:r w:rsidR="006773F9">
              <w:rPr>
                <w:bCs w:val="0"/>
                <w:szCs w:val="24"/>
              </w:rPr>
              <w:t>«</w:t>
            </w:r>
            <w:r w:rsidR="00467CD1">
              <w:rPr>
                <w:bCs w:val="0"/>
                <w:szCs w:val="24"/>
              </w:rPr>
              <w:t>03</w:t>
            </w:r>
            <w:r w:rsidR="006773F9">
              <w:rPr>
                <w:bCs w:val="0"/>
                <w:szCs w:val="24"/>
              </w:rPr>
              <w:t>»</w:t>
            </w:r>
            <w:r w:rsidR="00E4678E">
              <w:rPr>
                <w:bCs w:val="0"/>
                <w:szCs w:val="24"/>
              </w:rPr>
              <w:t xml:space="preserve"> </w:t>
            </w:r>
            <w:r w:rsidR="00467CD1">
              <w:rPr>
                <w:bCs w:val="0"/>
                <w:szCs w:val="24"/>
              </w:rPr>
              <w:t>июня</w:t>
            </w:r>
            <w:r w:rsidR="00E4678E">
              <w:rPr>
                <w:bCs w:val="0"/>
                <w:szCs w:val="24"/>
              </w:rPr>
              <w:t xml:space="preserve"> </w:t>
            </w:r>
            <w:r w:rsidR="0057141C">
              <w:rPr>
                <w:bCs w:val="0"/>
                <w:szCs w:val="24"/>
              </w:rPr>
              <w:t>201</w:t>
            </w:r>
            <w:r w:rsidR="005E7D6F">
              <w:rPr>
                <w:bCs w:val="0"/>
                <w:szCs w:val="24"/>
              </w:rPr>
              <w:t>5</w:t>
            </w:r>
            <w:r w:rsidR="0057141C">
              <w:rPr>
                <w:bCs w:val="0"/>
                <w:szCs w:val="24"/>
              </w:rPr>
              <w:t xml:space="preserve"> г.</w:t>
            </w:r>
            <w:r w:rsidR="00A839C6">
              <w:rPr>
                <w:bCs w:val="0"/>
                <w:szCs w:val="24"/>
              </w:rPr>
              <w:t xml:space="preserve"> – </w:t>
            </w:r>
            <w:r w:rsidR="00336C14">
              <w:rPr>
                <w:bCs w:val="0"/>
                <w:szCs w:val="24"/>
              </w:rPr>
              <w:t>10</w:t>
            </w:r>
            <w:r w:rsidR="00A839C6">
              <w:rPr>
                <w:bCs w:val="0"/>
                <w:szCs w:val="24"/>
              </w:rPr>
              <w:t>-</w:t>
            </w:r>
            <w:r w:rsidR="00336C14">
              <w:rPr>
                <w:bCs w:val="0"/>
                <w:szCs w:val="24"/>
              </w:rPr>
              <w:t>00</w:t>
            </w:r>
            <w:r w:rsidR="00A839C6">
              <w:rPr>
                <w:bCs w:val="0"/>
                <w:szCs w:val="24"/>
              </w:rPr>
              <w:t xml:space="preserve"> часов</w:t>
            </w:r>
            <w:r w:rsidRPr="00757E79">
              <w:rPr>
                <w:bCs w:val="0"/>
                <w:szCs w:val="24"/>
              </w:rPr>
              <w:t>.</w:t>
            </w:r>
          </w:p>
          <w:p w:rsidR="00EA22FD" w:rsidRPr="007D5012" w:rsidRDefault="00EA22FD" w:rsidP="00467CD1">
            <w:pPr>
              <w:pStyle w:val="Times12"/>
              <w:ind w:left="45" w:right="113" w:firstLine="0"/>
              <w:rPr>
                <w:bCs w:val="0"/>
                <w:szCs w:val="24"/>
              </w:rPr>
            </w:pPr>
            <w:r w:rsidRPr="00757E79">
              <w:rPr>
                <w:bCs w:val="0"/>
                <w:szCs w:val="24"/>
              </w:rPr>
              <w:t>Ра</w:t>
            </w:r>
            <w:r>
              <w:rPr>
                <w:bCs w:val="0"/>
                <w:szCs w:val="24"/>
              </w:rPr>
              <w:t>ссмотрение</w:t>
            </w:r>
            <w:r w:rsidR="00DE5E83">
              <w:rPr>
                <w:bCs w:val="0"/>
                <w:szCs w:val="24"/>
              </w:rPr>
              <w:t>, о</w:t>
            </w:r>
            <w:r w:rsidR="00DE5E83" w:rsidRPr="00757E79">
              <w:rPr>
                <w:bCs w:val="0"/>
                <w:szCs w:val="24"/>
              </w:rPr>
              <w:t xml:space="preserve">ценка и сопоставление </w:t>
            </w:r>
            <w:r>
              <w:rPr>
                <w:bCs w:val="0"/>
                <w:szCs w:val="24"/>
              </w:rPr>
              <w:t xml:space="preserve">заявок не позднее: </w:t>
            </w:r>
            <w:r w:rsidR="006773F9">
              <w:rPr>
                <w:bCs w:val="0"/>
                <w:szCs w:val="24"/>
              </w:rPr>
              <w:t>«</w:t>
            </w:r>
            <w:r w:rsidR="00467CD1">
              <w:rPr>
                <w:bCs w:val="0"/>
                <w:szCs w:val="24"/>
              </w:rPr>
              <w:t>03</w:t>
            </w:r>
            <w:r w:rsidR="006773F9">
              <w:rPr>
                <w:bCs w:val="0"/>
                <w:szCs w:val="24"/>
              </w:rPr>
              <w:t>»</w:t>
            </w:r>
            <w:r w:rsidR="00E4678E">
              <w:rPr>
                <w:bCs w:val="0"/>
                <w:szCs w:val="24"/>
              </w:rPr>
              <w:t xml:space="preserve"> </w:t>
            </w:r>
            <w:r w:rsidR="00467CD1">
              <w:rPr>
                <w:bCs w:val="0"/>
                <w:szCs w:val="24"/>
              </w:rPr>
              <w:t>июня</w:t>
            </w:r>
            <w:r w:rsidR="00E4678E">
              <w:rPr>
                <w:bCs w:val="0"/>
                <w:szCs w:val="24"/>
              </w:rPr>
              <w:t xml:space="preserve"> </w:t>
            </w:r>
            <w:r w:rsidR="0057141C">
              <w:rPr>
                <w:bCs w:val="0"/>
                <w:szCs w:val="24"/>
              </w:rPr>
              <w:t>201</w:t>
            </w:r>
            <w:r w:rsidR="005E7D6F">
              <w:rPr>
                <w:bCs w:val="0"/>
                <w:szCs w:val="24"/>
              </w:rPr>
              <w:t>5</w:t>
            </w:r>
            <w:r w:rsidRPr="00757E79">
              <w:rPr>
                <w:bCs w:val="0"/>
                <w:szCs w:val="24"/>
              </w:rPr>
              <w:t xml:space="preserve"> года</w:t>
            </w:r>
            <w:r w:rsidR="00F83451">
              <w:rPr>
                <w:bCs w:val="0"/>
                <w:szCs w:val="24"/>
              </w:rPr>
              <w:t xml:space="preserve"> – </w:t>
            </w:r>
            <w:r w:rsidR="00BD61E1">
              <w:rPr>
                <w:bCs w:val="0"/>
                <w:szCs w:val="24"/>
              </w:rPr>
              <w:t>10</w:t>
            </w:r>
            <w:r w:rsidR="00F83451">
              <w:rPr>
                <w:bCs w:val="0"/>
                <w:szCs w:val="24"/>
              </w:rPr>
              <w:t>.</w:t>
            </w:r>
            <w:r w:rsidR="000202C4">
              <w:rPr>
                <w:bCs w:val="0"/>
                <w:szCs w:val="24"/>
              </w:rPr>
              <w:t>30</w:t>
            </w:r>
            <w:r w:rsidR="00F83451">
              <w:rPr>
                <w:bCs w:val="0"/>
                <w:szCs w:val="24"/>
              </w:rPr>
              <w:t xml:space="preserve"> час.</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236" w:type="dxa"/>
          </w:tcPr>
          <w:p w:rsidR="00EA22FD" w:rsidRPr="007D5012" w:rsidRDefault="00EA22FD" w:rsidP="00E10149">
            <w:pPr>
              <w:spacing w:after="0" w:line="240" w:lineRule="auto"/>
              <w:ind w:right="113"/>
              <w:jc w:val="both"/>
              <w:rPr>
                <w:rFonts w:ascii="Times New Roman" w:hAnsi="Times New Roman"/>
                <w:spacing w:val="-6"/>
                <w:sz w:val="24"/>
                <w:szCs w:val="24"/>
              </w:rPr>
            </w:pPr>
            <w:r w:rsidRPr="007D5012">
              <w:rPr>
                <w:rFonts w:ascii="Times New Roman" w:hAnsi="Times New Roman"/>
                <w:sz w:val="24"/>
                <w:szCs w:val="24"/>
              </w:rPr>
              <w:t>Определена в подразделе 4.15 настоящей документации</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236" w:type="dxa"/>
          </w:tcPr>
          <w:p w:rsidR="00EA22FD" w:rsidRPr="007D5012" w:rsidRDefault="00EA22FD" w:rsidP="00E10149">
            <w:pPr>
              <w:pStyle w:val="a7"/>
              <w:spacing w:before="0" w:beforeAutospacing="0" w:after="0" w:afterAutospacing="0"/>
              <w:jc w:val="both"/>
              <w:rPr>
                <w:bCs/>
                <w:i/>
                <w:iCs/>
              </w:rPr>
            </w:pPr>
            <w:r w:rsidRPr="007D5012">
              <w:rPr>
                <w:bCs/>
                <w:iCs/>
              </w:rPr>
              <w:t>Не требуется</w:t>
            </w:r>
          </w:p>
          <w:p w:rsidR="00EA22FD" w:rsidRPr="007D5012" w:rsidRDefault="00EA22FD" w:rsidP="00E10149">
            <w:pPr>
              <w:spacing w:after="0" w:line="240" w:lineRule="auto"/>
              <w:jc w:val="both"/>
              <w:rPr>
                <w:rFonts w:ascii="Times New Roman" w:hAnsi="Times New Roman"/>
                <w:spacing w:val="-6"/>
                <w:sz w:val="24"/>
                <w:szCs w:val="24"/>
              </w:rPr>
            </w:pP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lastRenderedPageBreak/>
              <w:t>25</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236" w:type="dxa"/>
          </w:tcPr>
          <w:p w:rsidR="00EA22FD" w:rsidRPr="007D5012" w:rsidRDefault="00EA22FD" w:rsidP="00E10149">
            <w:pPr>
              <w:pStyle w:val="a7"/>
              <w:spacing w:before="0" w:beforeAutospacing="0" w:after="0" w:afterAutospacing="0"/>
              <w:rPr>
                <w:bCs/>
                <w:iCs/>
              </w:rPr>
            </w:pPr>
            <w:r w:rsidRPr="007D5012">
              <w:rPr>
                <w:bCs/>
                <w:iCs/>
              </w:rPr>
              <w:t>Возможн</w:t>
            </w:r>
            <w:r>
              <w:rPr>
                <w:bCs/>
                <w:iCs/>
              </w:rPr>
              <w:t>о</w:t>
            </w:r>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E10149">
            <w:pPr>
              <w:pStyle w:val="a7"/>
              <w:spacing w:before="0" w:beforeAutospacing="0" w:after="0" w:afterAutospacing="0"/>
              <w:rPr>
                <w:bCs/>
                <w:i/>
                <w:iCs/>
              </w:rPr>
            </w:pPr>
          </w:p>
        </w:tc>
      </w:tr>
    </w:tbl>
    <w:p w:rsidR="00EA22FD" w:rsidRPr="002216A8" w:rsidRDefault="00EA22FD" w:rsidP="002216A8">
      <w:pPr>
        <w:pStyle w:val="10"/>
        <w:numPr>
          <w:ilvl w:val="0"/>
          <w:numId w:val="0"/>
        </w:numPr>
        <w:tabs>
          <w:tab w:val="left" w:pos="708"/>
        </w:tabs>
        <w:jc w:val="center"/>
        <w:rPr>
          <w:b/>
        </w:rPr>
      </w:pPr>
      <w:bookmarkStart w:id="93" w:name="_Toc305665988"/>
      <w:bookmarkStart w:id="94" w:name="_Toc255987070"/>
      <w:r w:rsidRPr="002216A8">
        <w:rPr>
          <w:b/>
          <w:iCs w:val="0"/>
        </w:rPr>
        <w:br w:type="page"/>
      </w:r>
      <w:r w:rsidRPr="002216A8">
        <w:rPr>
          <w:b/>
          <w:iCs w:val="0"/>
        </w:rPr>
        <w:lastRenderedPageBreak/>
        <w:t xml:space="preserve">РАЗДЕЛ </w:t>
      </w:r>
      <w:r w:rsidR="00282DA6">
        <w:rPr>
          <w:b/>
          <w:iCs w:val="0"/>
        </w:rPr>
        <w:t>7</w:t>
      </w:r>
      <w:r w:rsidRPr="002216A8">
        <w:rPr>
          <w:b/>
          <w:iCs w:val="0"/>
        </w:rPr>
        <w:t>.</w:t>
      </w:r>
      <w:r w:rsidRPr="002216A8">
        <w:rPr>
          <w:b/>
        </w:rPr>
        <w:t xml:space="preserve"> ОБРАЗЦЫ ФОРМ ОСНОВНЫХ ДОКУМЕНТОВ, ВКЛЮЧАЕМЫХ В </w:t>
      </w:r>
      <w:bookmarkEnd w:id="93"/>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95" w:name="форма1"/>
      <w:bookmarkStart w:id="96" w:name="_Toc98251753"/>
      <w:bookmarkEnd w:id="94"/>
      <w:r w:rsidRPr="007D5012">
        <w:rPr>
          <w:bCs w:val="0"/>
          <w:szCs w:val="24"/>
        </w:rPr>
        <w:t>Форма 1</w:t>
      </w:r>
      <w:bookmarkEnd w:id="95"/>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7" w:name="_Письмо_о_подаче"/>
      <w:bookmarkStart w:id="98" w:name="_Заявка_о_подаче"/>
      <w:bookmarkStart w:id="99" w:name="_Toc255987071"/>
      <w:bookmarkStart w:id="100" w:name="_Toc263441572"/>
      <w:bookmarkStart w:id="101" w:name="_Toc269472558"/>
      <w:bookmarkStart w:id="102" w:name="_Toc305665989"/>
      <w:bookmarkEnd w:id="97"/>
      <w:bookmarkEnd w:id="98"/>
      <w:r w:rsidRPr="007D5012">
        <w:rPr>
          <w:rFonts w:ascii="Times New Roman" w:hAnsi="Times New Roman" w:cs="Times New Roman"/>
          <w:b w:val="0"/>
          <w:bCs w:val="0"/>
          <w:i w:val="0"/>
          <w:sz w:val="24"/>
          <w:szCs w:val="24"/>
        </w:rPr>
        <w:t>ЗАЯВКА НА УЧАСТИЕ В ЗАПРОСЕ КОТИРОВОК (ФОРМА 1)</w:t>
      </w:r>
      <w:bookmarkEnd w:id="99"/>
      <w:bookmarkEnd w:id="100"/>
      <w:bookmarkEnd w:id="101"/>
      <w:bookmarkEnd w:id="102"/>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5"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r w:rsidRPr="007D5012">
        <w:rPr>
          <w:szCs w:val="24"/>
        </w:rPr>
        <w:t>зарегистрированное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коммерческим предложением, графиком поставки товара/выполнения работ/ оказания услуг</w:t>
      </w:r>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3" w:name="OLE_LINK7"/>
      <w:bookmarkStart w:id="104" w:name="OLE_LINK6"/>
      <w:r w:rsidRPr="007D5012">
        <w:rPr>
          <w:bCs w:val="0"/>
          <w:szCs w:val="24"/>
        </w:rPr>
        <w:t>поставки  товара</w:t>
      </w:r>
      <w:bookmarkEnd w:id="103"/>
      <w:bookmarkEnd w:id="104"/>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5" w:name="_Hlt440565644"/>
      <w:bookmarkEnd w:id="105"/>
    </w:p>
    <w:p w:rsidR="00EA22FD" w:rsidRPr="007D5012" w:rsidRDefault="00EA22FD" w:rsidP="003379A3">
      <w:pPr>
        <w:tabs>
          <w:tab w:val="left" w:pos="7938"/>
        </w:tabs>
        <w:rPr>
          <w:rFonts w:ascii="Times New Roman" w:hAnsi="Times New Roman"/>
          <w:b/>
          <w:i/>
          <w:sz w:val="24"/>
          <w:szCs w:val="24"/>
          <w:highlight w:val="yellow"/>
        </w:rPr>
      </w:pPr>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
    <w:p w:rsidR="00EA22FD" w:rsidRPr="007D5012" w:rsidRDefault="00EA22FD" w:rsidP="003379A3">
      <w:pPr>
        <w:pStyle w:val="a7"/>
        <w:spacing w:before="0" w:beforeAutospacing="0" w:after="0" w:afterAutospacing="0"/>
        <w:ind w:firstLine="709"/>
        <w:jc w:val="both"/>
      </w:pPr>
      <w:r w:rsidRPr="007D5012">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lastRenderedPageBreak/>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п/п</w:t>
            </w:r>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6"/>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r w:rsidRPr="007D5012">
        <w:rPr>
          <w:bCs w:val="0"/>
          <w:iCs/>
          <w:szCs w:val="24"/>
        </w:rPr>
        <w:t xml:space="preserve">поставки товара/ выполнения работ/ оказания услуг </w:t>
      </w:r>
      <w:r w:rsidRPr="007D5012">
        <w:rPr>
          <w:szCs w:val="24"/>
        </w:rPr>
        <w:t>цифрами и словами, в рублях, в соответствии со Сводной таблицей стоимости (графа «Итого»). Цену следует указывать в формате ХХХ </w:t>
      </w:r>
      <w:proofErr w:type="spellStart"/>
      <w:r w:rsidRPr="007D5012">
        <w:rPr>
          <w:szCs w:val="24"/>
        </w:rPr>
        <w:t>ХХХ</w:t>
      </w:r>
      <w:proofErr w:type="spellEnd"/>
      <w:r w:rsidRPr="007D5012">
        <w:rPr>
          <w:szCs w:val="24"/>
        </w:rPr>
        <w:t> ХХХ,ХХ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06" w:name="_Ref55335821"/>
      <w:bookmarkStart w:id="107" w:name="_Ref55336345"/>
      <w:bookmarkStart w:id="108" w:name="_Toc57314674"/>
      <w:bookmarkStart w:id="109" w:name="_Toc69728988"/>
      <w:bookmarkStart w:id="110" w:name="_Toc98251754"/>
      <w:bookmarkEnd w:id="106"/>
      <w:bookmarkEnd w:id="107"/>
      <w:bookmarkEnd w:id="108"/>
      <w:bookmarkEnd w:id="109"/>
      <w:bookmarkEnd w:id="110"/>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1" w:name="_Анкета_Претендента_на"/>
      <w:bookmarkStart w:id="112" w:name="_Анкета_Участника_процедуры"/>
      <w:bookmarkStart w:id="113" w:name="_Toc255987077"/>
      <w:bookmarkStart w:id="114" w:name="_Toc305665990"/>
      <w:bookmarkEnd w:id="111"/>
      <w:bookmarkEnd w:id="112"/>
      <w:r w:rsidRPr="007D5012">
        <w:rPr>
          <w:rFonts w:ascii="Times New Roman" w:hAnsi="Times New Roman" w:cs="Times New Roman"/>
          <w:b w:val="0"/>
          <w:i w:val="0"/>
          <w:sz w:val="24"/>
          <w:szCs w:val="24"/>
        </w:rPr>
        <w:t>АНКЕТА ПРЕТЕНДЕНТА НА УЧАСТИЕ В ЗАПРОСЕ КОТИРОВОК (Форма 2)</w:t>
      </w:r>
      <w:bookmarkEnd w:id="113"/>
      <w:bookmarkEnd w:id="114"/>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 управления претендента на участие в запросе котировок – юридического лица, уполномоченный на одобрение сделки, право на заключение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15"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5"/>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w:t>
      </w:r>
      <w:proofErr w:type="spellStart"/>
      <w:r w:rsidRPr="007D5012">
        <w:rPr>
          <w:szCs w:val="24"/>
        </w:rPr>
        <w:t>т.ч</w:t>
      </w:r>
      <w:proofErr w:type="spellEnd"/>
      <w:r w:rsidRPr="007D5012">
        <w:rPr>
          <w:szCs w:val="24"/>
        </w:rPr>
        <w:t>. организационно-правовую форму).</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18421D" w:rsidRDefault="00EA22FD" w:rsidP="000202C4">
      <w:pPr>
        <w:pStyle w:val="af6"/>
        <w:jc w:val="center"/>
        <w:rPr>
          <w:rFonts w:ascii="Times New Roman" w:hAnsi="Times New Roman"/>
          <w:b/>
          <w:sz w:val="24"/>
          <w:szCs w:val="24"/>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sidR="00282DA6">
        <w:rPr>
          <w:rFonts w:ascii="Times New Roman" w:hAnsi="Times New Roman"/>
          <w:b/>
          <w:bCs/>
          <w:sz w:val="24"/>
          <w:szCs w:val="24"/>
        </w:rPr>
        <w:t>8</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r w:rsidR="00B61AA8">
        <w:rPr>
          <w:rFonts w:ascii="Times New Roman" w:hAnsi="Times New Roman"/>
          <w:b/>
          <w:sz w:val="24"/>
          <w:szCs w:val="24"/>
        </w:rPr>
        <w:t xml:space="preserve"> </w:t>
      </w:r>
    </w:p>
    <w:p w:rsidR="008E719C" w:rsidRDefault="008E719C" w:rsidP="000202C4">
      <w:pPr>
        <w:pStyle w:val="af6"/>
        <w:jc w:val="center"/>
        <w:rPr>
          <w:rFonts w:ascii="Times New Roman" w:hAnsi="Times New Roman"/>
          <w:b/>
          <w:sz w:val="24"/>
          <w:szCs w:val="24"/>
        </w:rPr>
      </w:pPr>
    </w:p>
    <w:p w:rsidR="008E719C" w:rsidRDefault="008E719C" w:rsidP="000202C4">
      <w:pPr>
        <w:pStyle w:val="af6"/>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28"/>
        <w:gridCol w:w="4043"/>
      </w:tblGrid>
      <w:tr w:rsidR="00467CD1" w:rsidTr="00467CD1">
        <w:trPr>
          <w:trHeight w:val="280"/>
        </w:trPr>
        <w:tc>
          <w:tcPr>
            <w:tcW w:w="6053" w:type="dxa"/>
            <w:tcBorders>
              <w:top w:val="single" w:sz="4" w:space="0" w:color="auto"/>
              <w:left w:val="single" w:sz="4" w:space="0" w:color="auto"/>
              <w:bottom w:val="single" w:sz="4" w:space="0" w:color="auto"/>
              <w:right w:val="single" w:sz="4" w:space="0" w:color="auto"/>
            </w:tcBorders>
            <w:hideMark/>
          </w:tcPr>
          <w:p w:rsidR="00467CD1" w:rsidRDefault="00467CD1">
            <w:pPr>
              <w:spacing w:after="0" w:line="240" w:lineRule="auto"/>
              <w:rPr>
                <w:rFonts w:ascii="Times New Roman" w:hAnsi="Times New Roman"/>
                <w:sz w:val="24"/>
                <w:szCs w:val="24"/>
                <w:lang w:eastAsia="en-US"/>
              </w:rPr>
            </w:pPr>
            <w:r>
              <w:rPr>
                <w:rFonts w:ascii="Times New Roman" w:hAnsi="Times New Roman"/>
                <w:sz w:val="24"/>
                <w:szCs w:val="24"/>
              </w:rPr>
              <w:t>Название ТРУ</w:t>
            </w:r>
          </w:p>
        </w:tc>
        <w:tc>
          <w:tcPr>
            <w:tcW w:w="4324" w:type="dxa"/>
            <w:tcBorders>
              <w:top w:val="single" w:sz="4" w:space="0" w:color="auto"/>
              <w:left w:val="single" w:sz="4" w:space="0" w:color="auto"/>
              <w:bottom w:val="single" w:sz="4" w:space="0" w:color="auto"/>
              <w:right w:val="single" w:sz="4" w:space="0" w:color="auto"/>
            </w:tcBorders>
            <w:hideMark/>
          </w:tcPr>
          <w:p w:rsidR="00467CD1" w:rsidRDefault="00467CD1">
            <w:pPr>
              <w:spacing w:after="0" w:line="240" w:lineRule="auto"/>
              <w:rPr>
                <w:rFonts w:ascii="Times New Roman" w:hAnsi="Times New Roman"/>
                <w:sz w:val="24"/>
                <w:szCs w:val="24"/>
                <w:lang w:eastAsia="en-US"/>
              </w:rPr>
            </w:pPr>
            <w:r>
              <w:rPr>
                <w:rFonts w:ascii="Times New Roman" w:hAnsi="Times New Roman"/>
                <w:sz w:val="24"/>
                <w:szCs w:val="24"/>
              </w:rPr>
              <w:t>Трубы стальные</w:t>
            </w:r>
          </w:p>
        </w:tc>
      </w:tr>
      <w:tr w:rsidR="00467CD1" w:rsidTr="00467CD1">
        <w:trPr>
          <w:trHeight w:val="855"/>
        </w:trPr>
        <w:tc>
          <w:tcPr>
            <w:tcW w:w="6053" w:type="dxa"/>
            <w:tcBorders>
              <w:top w:val="single" w:sz="4" w:space="0" w:color="auto"/>
              <w:left w:val="single" w:sz="4" w:space="0" w:color="auto"/>
              <w:bottom w:val="single" w:sz="4" w:space="0" w:color="auto"/>
              <w:right w:val="single" w:sz="4" w:space="0" w:color="auto"/>
            </w:tcBorders>
            <w:hideMark/>
          </w:tcPr>
          <w:p w:rsidR="00467CD1" w:rsidRDefault="00467CD1">
            <w:pPr>
              <w:spacing w:after="0" w:line="240" w:lineRule="auto"/>
              <w:rPr>
                <w:rFonts w:ascii="Times New Roman" w:hAnsi="Times New Roman"/>
                <w:sz w:val="24"/>
                <w:szCs w:val="24"/>
                <w:lang w:eastAsia="en-US"/>
              </w:rPr>
            </w:pPr>
            <w:r>
              <w:rPr>
                <w:rFonts w:ascii="Times New Roman" w:hAnsi="Times New Roman"/>
                <w:sz w:val="24"/>
                <w:szCs w:val="24"/>
              </w:rPr>
              <w:t>Описание товара, работы, услуги (функциональные и технические характеристики и потребительские свойства)</w:t>
            </w:r>
          </w:p>
        </w:tc>
        <w:tc>
          <w:tcPr>
            <w:tcW w:w="4324" w:type="dxa"/>
            <w:tcBorders>
              <w:top w:val="single" w:sz="4" w:space="0" w:color="auto"/>
              <w:left w:val="single" w:sz="4" w:space="0" w:color="auto"/>
              <w:bottom w:val="single" w:sz="4" w:space="0" w:color="auto"/>
              <w:right w:val="single" w:sz="4" w:space="0" w:color="auto"/>
            </w:tcBorders>
            <w:hideMark/>
          </w:tcPr>
          <w:p w:rsidR="00467CD1" w:rsidRDefault="00467CD1">
            <w:pPr>
              <w:pStyle w:val="6"/>
              <w:spacing w:line="240" w:lineRule="auto"/>
              <w:ind w:left="0"/>
              <w:rPr>
                <w:sz w:val="24"/>
                <w:szCs w:val="24"/>
              </w:rPr>
            </w:pPr>
            <w:r>
              <w:rPr>
                <w:sz w:val="24"/>
                <w:szCs w:val="24"/>
              </w:rPr>
              <w:t xml:space="preserve">труба электросварная, </w:t>
            </w:r>
            <w:proofErr w:type="spellStart"/>
            <w:r>
              <w:rPr>
                <w:sz w:val="24"/>
                <w:szCs w:val="24"/>
              </w:rPr>
              <w:t>водогазопроводная</w:t>
            </w:r>
            <w:proofErr w:type="spellEnd"/>
            <w:r>
              <w:rPr>
                <w:sz w:val="24"/>
                <w:szCs w:val="24"/>
              </w:rPr>
              <w:t xml:space="preserve"> </w:t>
            </w:r>
          </w:p>
        </w:tc>
      </w:tr>
      <w:tr w:rsidR="00467CD1" w:rsidTr="00467CD1">
        <w:trPr>
          <w:trHeight w:val="575"/>
        </w:trPr>
        <w:tc>
          <w:tcPr>
            <w:tcW w:w="6053" w:type="dxa"/>
            <w:tcBorders>
              <w:top w:val="single" w:sz="4" w:space="0" w:color="auto"/>
              <w:left w:val="single" w:sz="4" w:space="0" w:color="auto"/>
              <w:bottom w:val="single" w:sz="4" w:space="0" w:color="auto"/>
              <w:right w:val="single" w:sz="4" w:space="0" w:color="auto"/>
            </w:tcBorders>
            <w:hideMark/>
          </w:tcPr>
          <w:p w:rsidR="00467CD1" w:rsidRDefault="00467CD1">
            <w:pPr>
              <w:spacing w:after="0" w:line="240" w:lineRule="auto"/>
              <w:rPr>
                <w:rFonts w:ascii="Times New Roman" w:hAnsi="Times New Roman"/>
                <w:sz w:val="24"/>
                <w:szCs w:val="24"/>
                <w:lang w:eastAsia="en-US"/>
              </w:rPr>
            </w:pPr>
            <w:r>
              <w:rPr>
                <w:rFonts w:ascii="Times New Roman" w:hAnsi="Times New Roman"/>
                <w:sz w:val="24"/>
                <w:szCs w:val="24"/>
              </w:rPr>
              <w:t>Назначение и цели использования</w:t>
            </w:r>
          </w:p>
        </w:tc>
        <w:tc>
          <w:tcPr>
            <w:tcW w:w="4324" w:type="dxa"/>
            <w:tcBorders>
              <w:top w:val="single" w:sz="4" w:space="0" w:color="auto"/>
              <w:left w:val="single" w:sz="4" w:space="0" w:color="auto"/>
              <w:bottom w:val="single" w:sz="4" w:space="0" w:color="auto"/>
              <w:right w:val="single" w:sz="4" w:space="0" w:color="auto"/>
            </w:tcBorders>
            <w:hideMark/>
          </w:tcPr>
          <w:p w:rsidR="00467CD1" w:rsidRDefault="00467CD1">
            <w:pPr>
              <w:spacing w:after="0" w:line="240" w:lineRule="auto"/>
              <w:rPr>
                <w:rFonts w:ascii="Times New Roman" w:hAnsi="Times New Roman"/>
                <w:sz w:val="24"/>
                <w:szCs w:val="24"/>
                <w:lang w:eastAsia="en-US"/>
              </w:rPr>
            </w:pPr>
            <w:r>
              <w:rPr>
                <w:rFonts w:ascii="Times New Roman" w:hAnsi="Times New Roman"/>
                <w:sz w:val="24"/>
                <w:szCs w:val="24"/>
              </w:rPr>
              <w:t>Ремонт энергетического оборудования и тепловых сетей</w:t>
            </w:r>
          </w:p>
        </w:tc>
      </w:tr>
      <w:tr w:rsidR="00467CD1" w:rsidTr="00467CD1">
        <w:trPr>
          <w:trHeight w:val="280"/>
        </w:trPr>
        <w:tc>
          <w:tcPr>
            <w:tcW w:w="6053" w:type="dxa"/>
            <w:tcBorders>
              <w:top w:val="single" w:sz="4" w:space="0" w:color="auto"/>
              <w:left w:val="single" w:sz="4" w:space="0" w:color="auto"/>
              <w:bottom w:val="single" w:sz="4" w:space="0" w:color="auto"/>
              <w:right w:val="single" w:sz="4" w:space="0" w:color="auto"/>
            </w:tcBorders>
            <w:hideMark/>
          </w:tcPr>
          <w:p w:rsidR="00467CD1" w:rsidRDefault="00467CD1">
            <w:pPr>
              <w:spacing w:after="0" w:line="240" w:lineRule="auto"/>
              <w:rPr>
                <w:rFonts w:ascii="Times New Roman" w:hAnsi="Times New Roman"/>
                <w:sz w:val="24"/>
                <w:szCs w:val="24"/>
                <w:lang w:eastAsia="en-US"/>
              </w:rPr>
            </w:pPr>
            <w:r>
              <w:rPr>
                <w:rFonts w:ascii="Times New Roman" w:hAnsi="Times New Roman"/>
                <w:sz w:val="24"/>
                <w:szCs w:val="24"/>
              </w:rPr>
              <w:t>Количество ТРУ</w:t>
            </w:r>
          </w:p>
        </w:tc>
        <w:tc>
          <w:tcPr>
            <w:tcW w:w="4324" w:type="dxa"/>
            <w:tcBorders>
              <w:top w:val="single" w:sz="4" w:space="0" w:color="auto"/>
              <w:left w:val="single" w:sz="4" w:space="0" w:color="auto"/>
              <w:bottom w:val="single" w:sz="4" w:space="0" w:color="auto"/>
              <w:right w:val="single" w:sz="4" w:space="0" w:color="auto"/>
            </w:tcBorders>
            <w:hideMark/>
          </w:tcPr>
          <w:p w:rsidR="00467CD1" w:rsidRDefault="00467CD1">
            <w:pPr>
              <w:spacing w:after="0" w:line="240" w:lineRule="auto"/>
              <w:rPr>
                <w:rFonts w:ascii="Times New Roman" w:hAnsi="Times New Roman"/>
                <w:sz w:val="24"/>
                <w:szCs w:val="24"/>
                <w:lang w:eastAsia="en-US"/>
              </w:rPr>
            </w:pPr>
            <w:proofErr w:type="gramStart"/>
            <w:r>
              <w:rPr>
                <w:rFonts w:ascii="Times New Roman" w:hAnsi="Times New Roman"/>
                <w:sz w:val="24"/>
                <w:szCs w:val="24"/>
              </w:rPr>
              <w:t>Согласно перечня</w:t>
            </w:r>
            <w:proofErr w:type="gramEnd"/>
            <w:r>
              <w:rPr>
                <w:rFonts w:ascii="Times New Roman" w:hAnsi="Times New Roman"/>
                <w:sz w:val="24"/>
                <w:szCs w:val="24"/>
              </w:rPr>
              <w:t xml:space="preserve"> (табл. 1)</w:t>
            </w:r>
          </w:p>
        </w:tc>
      </w:tr>
      <w:tr w:rsidR="00467CD1" w:rsidTr="00467CD1">
        <w:trPr>
          <w:trHeight w:val="280"/>
        </w:trPr>
        <w:tc>
          <w:tcPr>
            <w:tcW w:w="6053" w:type="dxa"/>
            <w:tcBorders>
              <w:top w:val="single" w:sz="4" w:space="0" w:color="auto"/>
              <w:left w:val="single" w:sz="4" w:space="0" w:color="auto"/>
              <w:bottom w:val="single" w:sz="4" w:space="0" w:color="auto"/>
              <w:right w:val="single" w:sz="4" w:space="0" w:color="auto"/>
            </w:tcBorders>
            <w:hideMark/>
          </w:tcPr>
          <w:p w:rsidR="00467CD1" w:rsidRDefault="00467CD1">
            <w:pPr>
              <w:spacing w:after="0" w:line="240" w:lineRule="auto"/>
              <w:rPr>
                <w:rFonts w:ascii="Times New Roman" w:hAnsi="Times New Roman"/>
                <w:sz w:val="24"/>
                <w:szCs w:val="24"/>
                <w:lang w:eastAsia="en-US"/>
              </w:rPr>
            </w:pPr>
            <w:r>
              <w:rPr>
                <w:rFonts w:ascii="Times New Roman" w:hAnsi="Times New Roman"/>
                <w:sz w:val="24"/>
                <w:szCs w:val="24"/>
              </w:rPr>
              <w:t>Срок поставки</w:t>
            </w:r>
          </w:p>
        </w:tc>
        <w:tc>
          <w:tcPr>
            <w:tcW w:w="4324" w:type="dxa"/>
            <w:tcBorders>
              <w:top w:val="single" w:sz="4" w:space="0" w:color="auto"/>
              <w:left w:val="single" w:sz="4" w:space="0" w:color="auto"/>
              <w:bottom w:val="single" w:sz="4" w:space="0" w:color="auto"/>
              <w:right w:val="single" w:sz="4" w:space="0" w:color="auto"/>
            </w:tcBorders>
            <w:hideMark/>
          </w:tcPr>
          <w:p w:rsidR="00467CD1" w:rsidRDefault="00467CD1">
            <w:pPr>
              <w:spacing w:after="0" w:line="240" w:lineRule="auto"/>
              <w:rPr>
                <w:rFonts w:ascii="Times New Roman" w:hAnsi="Times New Roman"/>
                <w:sz w:val="24"/>
                <w:szCs w:val="24"/>
                <w:lang w:eastAsia="en-US"/>
              </w:rPr>
            </w:pPr>
            <w:r>
              <w:rPr>
                <w:rFonts w:ascii="Times New Roman" w:hAnsi="Times New Roman"/>
                <w:sz w:val="24"/>
                <w:szCs w:val="24"/>
              </w:rPr>
              <w:t>до 17 июня 2015</w:t>
            </w:r>
          </w:p>
        </w:tc>
      </w:tr>
      <w:tr w:rsidR="00467CD1" w:rsidTr="00467CD1">
        <w:trPr>
          <w:trHeight w:val="280"/>
        </w:trPr>
        <w:tc>
          <w:tcPr>
            <w:tcW w:w="6053" w:type="dxa"/>
            <w:tcBorders>
              <w:top w:val="single" w:sz="4" w:space="0" w:color="auto"/>
              <w:left w:val="single" w:sz="4" w:space="0" w:color="auto"/>
              <w:bottom w:val="single" w:sz="4" w:space="0" w:color="auto"/>
              <w:right w:val="single" w:sz="4" w:space="0" w:color="auto"/>
            </w:tcBorders>
            <w:hideMark/>
          </w:tcPr>
          <w:p w:rsidR="00467CD1" w:rsidRDefault="00467CD1">
            <w:pPr>
              <w:spacing w:after="0" w:line="240" w:lineRule="auto"/>
              <w:rPr>
                <w:rFonts w:ascii="Times New Roman" w:hAnsi="Times New Roman"/>
                <w:sz w:val="24"/>
                <w:szCs w:val="24"/>
                <w:lang w:eastAsia="en-US"/>
              </w:rPr>
            </w:pPr>
            <w:r>
              <w:rPr>
                <w:rFonts w:ascii="Times New Roman" w:hAnsi="Times New Roman"/>
                <w:sz w:val="24"/>
                <w:szCs w:val="24"/>
              </w:rPr>
              <w:t>Место поставки</w:t>
            </w:r>
          </w:p>
        </w:tc>
        <w:tc>
          <w:tcPr>
            <w:tcW w:w="4324" w:type="dxa"/>
            <w:tcBorders>
              <w:top w:val="single" w:sz="4" w:space="0" w:color="auto"/>
              <w:left w:val="single" w:sz="4" w:space="0" w:color="auto"/>
              <w:bottom w:val="single" w:sz="4" w:space="0" w:color="auto"/>
              <w:right w:val="single" w:sz="4" w:space="0" w:color="auto"/>
            </w:tcBorders>
            <w:hideMark/>
          </w:tcPr>
          <w:p w:rsidR="00467CD1" w:rsidRDefault="00467CD1">
            <w:pPr>
              <w:spacing w:after="0" w:line="240" w:lineRule="auto"/>
              <w:rPr>
                <w:rFonts w:ascii="Times New Roman" w:hAnsi="Times New Roman"/>
                <w:sz w:val="24"/>
                <w:szCs w:val="24"/>
                <w:lang w:eastAsia="en-US"/>
              </w:rPr>
            </w:pPr>
            <w:r>
              <w:rPr>
                <w:rFonts w:ascii="Times New Roman" w:hAnsi="Times New Roman"/>
                <w:sz w:val="24"/>
                <w:szCs w:val="24"/>
              </w:rPr>
              <w:t>г. Выборг</w:t>
            </w:r>
          </w:p>
        </w:tc>
      </w:tr>
      <w:tr w:rsidR="00467CD1" w:rsidTr="00467CD1">
        <w:trPr>
          <w:trHeight w:val="560"/>
        </w:trPr>
        <w:tc>
          <w:tcPr>
            <w:tcW w:w="6053" w:type="dxa"/>
            <w:tcBorders>
              <w:top w:val="single" w:sz="4" w:space="0" w:color="auto"/>
              <w:left w:val="single" w:sz="4" w:space="0" w:color="auto"/>
              <w:bottom w:val="single" w:sz="4" w:space="0" w:color="auto"/>
              <w:right w:val="single" w:sz="4" w:space="0" w:color="auto"/>
            </w:tcBorders>
            <w:hideMark/>
          </w:tcPr>
          <w:p w:rsidR="00467CD1" w:rsidRDefault="00467CD1">
            <w:pPr>
              <w:spacing w:after="0" w:line="240" w:lineRule="auto"/>
              <w:rPr>
                <w:rFonts w:ascii="Times New Roman" w:hAnsi="Times New Roman"/>
                <w:sz w:val="24"/>
                <w:szCs w:val="24"/>
                <w:lang w:eastAsia="en-US"/>
              </w:rPr>
            </w:pPr>
            <w:r>
              <w:rPr>
                <w:rFonts w:ascii="Times New Roman" w:hAnsi="Times New Roman"/>
                <w:sz w:val="24"/>
                <w:szCs w:val="24"/>
              </w:rPr>
              <w:t>Способ доставки товара, требования к отгрузке и упаковке</w:t>
            </w:r>
          </w:p>
        </w:tc>
        <w:tc>
          <w:tcPr>
            <w:tcW w:w="4324" w:type="dxa"/>
            <w:tcBorders>
              <w:top w:val="single" w:sz="4" w:space="0" w:color="auto"/>
              <w:left w:val="single" w:sz="4" w:space="0" w:color="auto"/>
              <w:bottom w:val="single" w:sz="4" w:space="0" w:color="auto"/>
              <w:right w:val="single" w:sz="4" w:space="0" w:color="auto"/>
            </w:tcBorders>
            <w:hideMark/>
          </w:tcPr>
          <w:p w:rsidR="00467CD1" w:rsidRDefault="00467CD1">
            <w:pPr>
              <w:spacing w:after="0" w:line="240" w:lineRule="auto"/>
              <w:rPr>
                <w:rFonts w:ascii="Times New Roman" w:hAnsi="Times New Roman"/>
                <w:b/>
                <w:sz w:val="24"/>
                <w:szCs w:val="24"/>
                <w:lang w:eastAsia="en-US"/>
              </w:rPr>
            </w:pPr>
            <w:r>
              <w:rPr>
                <w:rFonts w:ascii="Times New Roman" w:hAnsi="Times New Roman"/>
                <w:b/>
                <w:sz w:val="24"/>
                <w:szCs w:val="24"/>
              </w:rPr>
              <w:t>доставка поставщика в Выборг</w:t>
            </w:r>
          </w:p>
        </w:tc>
      </w:tr>
      <w:tr w:rsidR="00467CD1" w:rsidTr="00467CD1">
        <w:trPr>
          <w:trHeight w:val="280"/>
        </w:trPr>
        <w:tc>
          <w:tcPr>
            <w:tcW w:w="6053" w:type="dxa"/>
            <w:tcBorders>
              <w:top w:val="single" w:sz="4" w:space="0" w:color="auto"/>
              <w:left w:val="single" w:sz="4" w:space="0" w:color="auto"/>
              <w:bottom w:val="single" w:sz="4" w:space="0" w:color="auto"/>
              <w:right w:val="single" w:sz="4" w:space="0" w:color="auto"/>
            </w:tcBorders>
            <w:hideMark/>
          </w:tcPr>
          <w:p w:rsidR="00467CD1" w:rsidRDefault="00467CD1">
            <w:pPr>
              <w:spacing w:after="0" w:line="240" w:lineRule="auto"/>
              <w:rPr>
                <w:rFonts w:ascii="Times New Roman" w:hAnsi="Times New Roman"/>
                <w:sz w:val="24"/>
                <w:szCs w:val="24"/>
                <w:lang w:eastAsia="en-US"/>
              </w:rPr>
            </w:pPr>
            <w:r>
              <w:rPr>
                <w:rFonts w:ascii="Times New Roman" w:hAnsi="Times New Roman"/>
                <w:sz w:val="24"/>
                <w:szCs w:val="24"/>
              </w:rPr>
              <w:t>Требования к качеству и безопасности</w:t>
            </w:r>
          </w:p>
        </w:tc>
        <w:tc>
          <w:tcPr>
            <w:tcW w:w="4324" w:type="dxa"/>
            <w:tcBorders>
              <w:top w:val="single" w:sz="4" w:space="0" w:color="auto"/>
              <w:left w:val="single" w:sz="4" w:space="0" w:color="auto"/>
              <w:bottom w:val="single" w:sz="4" w:space="0" w:color="auto"/>
              <w:right w:val="single" w:sz="4" w:space="0" w:color="auto"/>
            </w:tcBorders>
            <w:hideMark/>
          </w:tcPr>
          <w:p w:rsidR="00467CD1" w:rsidRDefault="00467CD1">
            <w:pPr>
              <w:spacing w:after="0" w:line="240" w:lineRule="auto"/>
              <w:rPr>
                <w:rFonts w:ascii="Times New Roman" w:hAnsi="Times New Roman"/>
                <w:sz w:val="24"/>
                <w:szCs w:val="24"/>
                <w:lang w:eastAsia="en-US"/>
              </w:rPr>
            </w:pPr>
            <w:r>
              <w:rPr>
                <w:rFonts w:ascii="Times New Roman" w:hAnsi="Times New Roman"/>
                <w:sz w:val="24"/>
                <w:szCs w:val="24"/>
              </w:rPr>
              <w:t>Полное соответствие ГОСТ</w:t>
            </w:r>
          </w:p>
        </w:tc>
      </w:tr>
      <w:tr w:rsidR="00467CD1" w:rsidTr="00467CD1">
        <w:trPr>
          <w:trHeight w:val="280"/>
        </w:trPr>
        <w:tc>
          <w:tcPr>
            <w:tcW w:w="6053" w:type="dxa"/>
            <w:tcBorders>
              <w:top w:val="single" w:sz="4" w:space="0" w:color="auto"/>
              <w:left w:val="single" w:sz="4" w:space="0" w:color="auto"/>
              <w:bottom w:val="single" w:sz="4" w:space="0" w:color="auto"/>
              <w:right w:val="single" w:sz="4" w:space="0" w:color="auto"/>
            </w:tcBorders>
            <w:hideMark/>
          </w:tcPr>
          <w:p w:rsidR="00467CD1" w:rsidRDefault="00467CD1">
            <w:pPr>
              <w:spacing w:after="0" w:line="240" w:lineRule="auto"/>
              <w:rPr>
                <w:rFonts w:ascii="Times New Roman" w:hAnsi="Times New Roman"/>
                <w:sz w:val="24"/>
                <w:szCs w:val="24"/>
                <w:lang w:eastAsia="en-US"/>
              </w:rPr>
            </w:pPr>
            <w:r>
              <w:rPr>
                <w:rFonts w:ascii="Times New Roman" w:hAnsi="Times New Roman"/>
                <w:sz w:val="24"/>
                <w:szCs w:val="24"/>
              </w:rPr>
              <w:t>Список документов</w:t>
            </w:r>
          </w:p>
        </w:tc>
        <w:tc>
          <w:tcPr>
            <w:tcW w:w="4324" w:type="dxa"/>
            <w:tcBorders>
              <w:top w:val="single" w:sz="4" w:space="0" w:color="auto"/>
              <w:left w:val="single" w:sz="4" w:space="0" w:color="auto"/>
              <w:bottom w:val="single" w:sz="4" w:space="0" w:color="auto"/>
              <w:right w:val="single" w:sz="4" w:space="0" w:color="auto"/>
            </w:tcBorders>
            <w:hideMark/>
          </w:tcPr>
          <w:p w:rsidR="00467CD1" w:rsidRDefault="00467CD1">
            <w:pPr>
              <w:spacing w:after="0" w:line="240" w:lineRule="auto"/>
              <w:rPr>
                <w:rFonts w:ascii="Times New Roman" w:hAnsi="Times New Roman"/>
                <w:sz w:val="24"/>
                <w:szCs w:val="24"/>
                <w:lang w:eastAsia="en-US"/>
              </w:rPr>
            </w:pPr>
            <w:r>
              <w:rPr>
                <w:rFonts w:ascii="Times New Roman" w:hAnsi="Times New Roman"/>
                <w:sz w:val="24"/>
                <w:szCs w:val="24"/>
              </w:rPr>
              <w:t>Сертификаты, паспорт качества</w:t>
            </w:r>
          </w:p>
        </w:tc>
      </w:tr>
      <w:tr w:rsidR="00467CD1" w:rsidTr="00467CD1">
        <w:trPr>
          <w:trHeight w:val="280"/>
        </w:trPr>
        <w:tc>
          <w:tcPr>
            <w:tcW w:w="6053" w:type="dxa"/>
            <w:tcBorders>
              <w:top w:val="single" w:sz="4" w:space="0" w:color="auto"/>
              <w:left w:val="single" w:sz="4" w:space="0" w:color="auto"/>
              <w:bottom w:val="single" w:sz="4" w:space="0" w:color="auto"/>
              <w:right w:val="single" w:sz="4" w:space="0" w:color="auto"/>
            </w:tcBorders>
            <w:hideMark/>
          </w:tcPr>
          <w:p w:rsidR="00467CD1" w:rsidRDefault="00467CD1">
            <w:pPr>
              <w:spacing w:after="0" w:line="240" w:lineRule="auto"/>
              <w:rPr>
                <w:rFonts w:ascii="Times New Roman" w:hAnsi="Times New Roman"/>
                <w:sz w:val="24"/>
                <w:szCs w:val="24"/>
                <w:lang w:eastAsia="en-US"/>
              </w:rPr>
            </w:pPr>
            <w:r>
              <w:rPr>
                <w:rFonts w:ascii="Times New Roman" w:hAnsi="Times New Roman"/>
                <w:sz w:val="24"/>
                <w:szCs w:val="24"/>
              </w:rPr>
              <w:t>Объем и срок гарантии</w:t>
            </w:r>
          </w:p>
        </w:tc>
        <w:tc>
          <w:tcPr>
            <w:tcW w:w="4324" w:type="dxa"/>
            <w:tcBorders>
              <w:top w:val="single" w:sz="4" w:space="0" w:color="auto"/>
              <w:left w:val="single" w:sz="4" w:space="0" w:color="auto"/>
              <w:bottom w:val="single" w:sz="4" w:space="0" w:color="auto"/>
              <w:right w:val="single" w:sz="4" w:space="0" w:color="auto"/>
            </w:tcBorders>
            <w:hideMark/>
          </w:tcPr>
          <w:p w:rsidR="00467CD1" w:rsidRDefault="00467CD1">
            <w:pPr>
              <w:spacing w:after="0" w:line="240" w:lineRule="auto"/>
              <w:rPr>
                <w:rFonts w:ascii="Times New Roman" w:hAnsi="Times New Roman"/>
                <w:sz w:val="24"/>
                <w:szCs w:val="24"/>
                <w:lang w:eastAsia="en-US"/>
              </w:rPr>
            </w:pPr>
            <w:r>
              <w:rPr>
                <w:rFonts w:ascii="Times New Roman" w:hAnsi="Times New Roman"/>
                <w:sz w:val="24"/>
                <w:szCs w:val="24"/>
              </w:rPr>
              <w:t>гарантия завода изготовителя</w:t>
            </w:r>
          </w:p>
        </w:tc>
      </w:tr>
      <w:tr w:rsidR="00467CD1" w:rsidTr="00467CD1">
        <w:trPr>
          <w:trHeight w:val="280"/>
        </w:trPr>
        <w:tc>
          <w:tcPr>
            <w:tcW w:w="6053" w:type="dxa"/>
            <w:tcBorders>
              <w:top w:val="single" w:sz="4" w:space="0" w:color="auto"/>
              <w:left w:val="single" w:sz="4" w:space="0" w:color="auto"/>
              <w:bottom w:val="single" w:sz="4" w:space="0" w:color="auto"/>
              <w:right w:val="single" w:sz="4" w:space="0" w:color="auto"/>
            </w:tcBorders>
            <w:hideMark/>
          </w:tcPr>
          <w:p w:rsidR="00467CD1" w:rsidRDefault="00467CD1">
            <w:pPr>
              <w:spacing w:after="0" w:line="240" w:lineRule="auto"/>
              <w:rPr>
                <w:rFonts w:ascii="Times New Roman" w:hAnsi="Times New Roman"/>
                <w:sz w:val="24"/>
                <w:szCs w:val="24"/>
                <w:lang w:eastAsia="en-US"/>
              </w:rPr>
            </w:pPr>
            <w:r>
              <w:rPr>
                <w:rFonts w:ascii="Times New Roman" w:hAnsi="Times New Roman"/>
                <w:sz w:val="24"/>
                <w:szCs w:val="24"/>
              </w:rPr>
              <w:t>Основное требование</w:t>
            </w:r>
          </w:p>
        </w:tc>
        <w:tc>
          <w:tcPr>
            <w:tcW w:w="4324" w:type="dxa"/>
            <w:tcBorders>
              <w:top w:val="single" w:sz="4" w:space="0" w:color="auto"/>
              <w:left w:val="single" w:sz="4" w:space="0" w:color="auto"/>
              <w:bottom w:val="single" w:sz="4" w:space="0" w:color="auto"/>
              <w:right w:val="single" w:sz="4" w:space="0" w:color="auto"/>
            </w:tcBorders>
            <w:hideMark/>
          </w:tcPr>
          <w:p w:rsidR="00467CD1" w:rsidRDefault="00467CD1">
            <w:pPr>
              <w:spacing w:after="0" w:line="240" w:lineRule="auto"/>
              <w:rPr>
                <w:rFonts w:ascii="Times New Roman" w:hAnsi="Times New Roman"/>
                <w:sz w:val="24"/>
                <w:szCs w:val="24"/>
                <w:lang w:eastAsia="en-US"/>
              </w:rPr>
            </w:pPr>
            <w:r>
              <w:rPr>
                <w:rFonts w:ascii="Times New Roman" w:hAnsi="Times New Roman"/>
                <w:sz w:val="24"/>
                <w:szCs w:val="24"/>
              </w:rPr>
              <w:t>Товар новый</w:t>
            </w:r>
          </w:p>
        </w:tc>
      </w:tr>
      <w:tr w:rsidR="00467CD1" w:rsidTr="00467CD1">
        <w:trPr>
          <w:trHeight w:val="295"/>
        </w:trPr>
        <w:tc>
          <w:tcPr>
            <w:tcW w:w="6053" w:type="dxa"/>
            <w:tcBorders>
              <w:top w:val="single" w:sz="4" w:space="0" w:color="auto"/>
              <w:left w:val="single" w:sz="4" w:space="0" w:color="auto"/>
              <w:bottom w:val="single" w:sz="4" w:space="0" w:color="auto"/>
              <w:right w:val="single" w:sz="4" w:space="0" w:color="auto"/>
            </w:tcBorders>
            <w:hideMark/>
          </w:tcPr>
          <w:p w:rsidR="00467CD1" w:rsidRDefault="00467CD1">
            <w:pPr>
              <w:spacing w:after="0" w:line="240" w:lineRule="auto"/>
              <w:rPr>
                <w:rFonts w:ascii="Times New Roman" w:hAnsi="Times New Roman"/>
                <w:sz w:val="24"/>
                <w:szCs w:val="24"/>
                <w:lang w:eastAsia="en-US"/>
              </w:rPr>
            </w:pPr>
            <w:r>
              <w:rPr>
                <w:rFonts w:ascii="Times New Roman" w:hAnsi="Times New Roman"/>
                <w:sz w:val="24"/>
                <w:szCs w:val="24"/>
              </w:rPr>
              <w:t xml:space="preserve">Начальная (максимальная) цена </w:t>
            </w:r>
            <w:r>
              <w:rPr>
                <w:rFonts w:ascii="Times New Roman" w:hAnsi="Times New Roman"/>
                <w:b/>
                <w:sz w:val="28"/>
                <w:szCs w:val="24"/>
              </w:rPr>
              <w:t>с НДС</w:t>
            </w:r>
          </w:p>
        </w:tc>
        <w:tc>
          <w:tcPr>
            <w:tcW w:w="4324" w:type="dxa"/>
            <w:tcBorders>
              <w:top w:val="single" w:sz="4" w:space="0" w:color="auto"/>
              <w:left w:val="single" w:sz="4" w:space="0" w:color="auto"/>
              <w:bottom w:val="single" w:sz="4" w:space="0" w:color="auto"/>
              <w:right w:val="single" w:sz="4" w:space="0" w:color="auto"/>
            </w:tcBorders>
            <w:hideMark/>
          </w:tcPr>
          <w:p w:rsidR="00467CD1" w:rsidRDefault="00467CD1">
            <w:pPr>
              <w:spacing w:after="0" w:line="240" w:lineRule="auto"/>
              <w:rPr>
                <w:rFonts w:ascii="Times New Roman" w:hAnsi="Times New Roman"/>
                <w:b/>
                <w:sz w:val="24"/>
                <w:szCs w:val="24"/>
                <w:lang w:eastAsia="en-US"/>
              </w:rPr>
            </w:pPr>
          </w:p>
        </w:tc>
      </w:tr>
    </w:tbl>
    <w:p w:rsidR="00467CD1" w:rsidRDefault="00467CD1" w:rsidP="00467CD1">
      <w:pPr>
        <w:spacing w:line="240" w:lineRule="atLeast"/>
        <w:jc w:val="right"/>
        <w:rPr>
          <w:rFonts w:ascii="Times New Roman" w:hAnsi="Times New Roman"/>
          <w:sz w:val="26"/>
          <w:szCs w:val="26"/>
          <w:lang w:eastAsia="en-US"/>
        </w:rPr>
      </w:pPr>
    </w:p>
    <w:p w:rsidR="00467CD1" w:rsidRDefault="00467CD1" w:rsidP="00467CD1">
      <w:pPr>
        <w:spacing w:line="240" w:lineRule="atLeast"/>
        <w:jc w:val="right"/>
        <w:rPr>
          <w:rFonts w:ascii="Times New Roman" w:hAnsi="Times New Roman"/>
          <w:sz w:val="26"/>
          <w:szCs w:val="26"/>
        </w:rPr>
      </w:pPr>
      <w:r>
        <w:rPr>
          <w:rFonts w:ascii="Times New Roman" w:hAnsi="Times New Roman"/>
          <w:sz w:val="26"/>
          <w:szCs w:val="26"/>
        </w:rPr>
        <w:t>Таблица 1</w:t>
      </w:r>
    </w:p>
    <w:p w:rsidR="00467CD1" w:rsidRDefault="00467CD1" w:rsidP="00467CD1">
      <w:pPr>
        <w:rPr>
          <w:rFonts w:ascii="Times New Roman" w:hAnsi="Times New Roman"/>
          <w:sz w:val="26"/>
          <w:szCs w:val="26"/>
        </w:rPr>
      </w:pPr>
    </w:p>
    <w:tbl>
      <w:tblPr>
        <w:tblW w:w="10095" w:type="dxa"/>
        <w:tblInd w:w="93" w:type="dxa"/>
        <w:tblLook w:val="04A0" w:firstRow="1" w:lastRow="0" w:firstColumn="1" w:lastColumn="0" w:noHBand="0" w:noVBand="1"/>
      </w:tblPr>
      <w:tblGrid>
        <w:gridCol w:w="456"/>
        <w:gridCol w:w="4600"/>
        <w:gridCol w:w="2159"/>
        <w:gridCol w:w="2880"/>
      </w:tblGrid>
      <w:tr w:rsidR="00467CD1" w:rsidTr="00467CD1">
        <w:trPr>
          <w:trHeight w:val="315"/>
        </w:trPr>
        <w:tc>
          <w:tcPr>
            <w:tcW w:w="456" w:type="dxa"/>
            <w:tcBorders>
              <w:top w:val="single" w:sz="4" w:space="0" w:color="auto"/>
              <w:left w:val="single" w:sz="4" w:space="0" w:color="auto"/>
              <w:bottom w:val="single" w:sz="4" w:space="0" w:color="auto"/>
              <w:right w:val="single" w:sz="4" w:space="0" w:color="auto"/>
            </w:tcBorders>
            <w:noWrap/>
            <w:vAlign w:val="bottom"/>
          </w:tcPr>
          <w:p w:rsidR="00467CD1" w:rsidRDefault="00467CD1">
            <w:pPr>
              <w:spacing w:after="0" w:line="240" w:lineRule="auto"/>
              <w:jc w:val="center"/>
              <w:rPr>
                <w:rFonts w:ascii="Times New Roman" w:hAnsi="Times New Roman"/>
                <w:sz w:val="24"/>
                <w:szCs w:val="24"/>
              </w:rPr>
            </w:pPr>
          </w:p>
        </w:tc>
        <w:tc>
          <w:tcPr>
            <w:tcW w:w="4600" w:type="dxa"/>
            <w:tcBorders>
              <w:top w:val="single" w:sz="4" w:space="0" w:color="auto"/>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наименование</w:t>
            </w:r>
          </w:p>
        </w:tc>
        <w:tc>
          <w:tcPr>
            <w:tcW w:w="2159" w:type="dxa"/>
            <w:tcBorders>
              <w:top w:val="single" w:sz="4" w:space="0" w:color="auto"/>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proofErr w:type="spellStart"/>
            <w:r>
              <w:rPr>
                <w:rFonts w:ascii="Times New Roman" w:hAnsi="Times New Roman"/>
                <w:sz w:val="24"/>
                <w:szCs w:val="24"/>
              </w:rPr>
              <w:t>ед</w:t>
            </w:r>
            <w:proofErr w:type="gramStart"/>
            <w:r>
              <w:rPr>
                <w:rFonts w:ascii="Times New Roman" w:hAnsi="Times New Roman"/>
                <w:sz w:val="24"/>
                <w:szCs w:val="24"/>
              </w:rPr>
              <w:t>.и</w:t>
            </w:r>
            <w:proofErr w:type="gramEnd"/>
            <w:r>
              <w:rPr>
                <w:rFonts w:ascii="Times New Roman" w:hAnsi="Times New Roman"/>
                <w:sz w:val="24"/>
                <w:szCs w:val="24"/>
              </w:rPr>
              <w:t>зм</w:t>
            </w:r>
            <w:proofErr w:type="spellEnd"/>
            <w:r>
              <w:rPr>
                <w:rFonts w:ascii="Times New Roman" w:hAnsi="Times New Roman"/>
                <w:sz w:val="24"/>
                <w:szCs w:val="24"/>
              </w:rPr>
              <w:t>.</w:t>
            </w:r>
          </w:p>
        </w:tc>
        <w:tc>
          <w:tcPr>
            <w:tcW w:w="2880" w:type="dxa"/>
            <w:tcBorders>
              <w:top w:val="single" w:sz="4" w:space="0" w:color="auto"/>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необходимо</w:t>
            </w:r>
          </w:p>
        </w:tc>
      </w:tr>
      <w:tr w:rsidR="00467CD1" w:rsidTr="00467CD1">
        <w:trPr>
          <w:trHeight w:val="315"/>
        </w:trPr>
        <w:tc>
          <w:tcPr>
            <w:tcW w:w="456" w:type="dxa"/>
            <w:tcBorders>
              <w:top w:val="nil"/>
              <w:left w:val="single" w:sz="4" w:space="0" w:color="auto"/>
              <w:bottom w:val="single" w:sz="4" w:space="0" w:color="auto"/>
              <w:right w:val="single" w:sz="4" w:space="0" w:color="auto"/>
            </w:tcBorders>
            <w:noWrap/>
            <w:vAlign w:val="bottom"/>
            <w:hideMark/>
          </w:tcPr>
          <w:p w:rsidR="00467CD1" w:rsidRDefault="00467CD1">
            <w:pPr>
              <w:spacing w:after="0" w:line="240" w:lineRule="auto"/>
              <w:jc w:val="right"/>
              <w:rPr>
                <w:rFonts w:ascii="Times New Roman" w:hAnsi="Times New Roman"/>
                <w:sz w:val="24"/>
                <w:szCs w:val="24"/>
              </w:rPr>
            </w:pPr>
            <w:r>
              <w:rPr>
                <w:rFonts w:ascii="Times New Roman" w:hAnsi="Times New Roman"/>
                <w:sz w:val="24"/>
                <w:szCs w:val="24"/>
              </w:rPr>
              <w:t>1</w:t>
            </w:r>
          </w:p>
        </w:tc>
        <w:tc>
          <w:tcPr>
            <w:tcW w:w="4600" w:type="dxa"/>
            <w:tcBorders>
              <w:top w:val="nil"/>
              <w:left w:val="nil"/>
              <w:bottom w:val="single" w:sz="4" w:space="0" w:color="auto"/>
              <w:right w:val="single" w:sz="4" w:space="0" w:color="auto"/>
            </w:tcBorders>
            <w:noWrap/>
            <w:vAlign w:val="bottom"/>
            <w:hideMark/>
          </w:tcPr>
          <w:p w:rsidR="00467CD1" w:rsidRDefault="00467CD1">
            <w:pPr>
              <w:spacing w:after="0" w:line="240" w:lineRule="auto"/>
              <w:rPr>
                <w:rFonts w:ascii="Times New Roman" w:hAnsi="Times New Roman"/>
                <w:sz w:val="24"/>
                <w:szCs w:val="24"/>
              </w:rPr>
            </w:pPr>
            <w:r>
              <w:rPr>
                <w:rFonts w:ascii="Times New Roman" w:hAnsi="Times New Roman"/>
                <w:sz w:val="24"/>
                <w:szCs w:val="24"/>
              </w:rPr>
              <w:t>труба черная эл/</w:t>
            </w:r>
            <w:proofErr w:type="spellStart"/>
            <w:proofErr w:type="gramStart"/>
            <w:r>
              <w:rPr>
                <w:rFonts w:ascii="Times New Roman" w:hAnsi="Times New Roman"/>
                <w:sz w:val="24"/>
                <w:szCs w:val="24"/>
              </w:rPr>
              <w:t>св</w:t>
            </w:r>
            <w:proofErr w:type="spellEnd"/>
            <w:proofErr w:type="gramEnd"/>
            <w:r>
              <w:rPr>
                <w:rFonts w:ascii="Times New Roman" w:hAnsi="Times New Roman"/>
                <w:sz w:val="24"/>
                <w:szCs w:val="24"/>
              </w:rPr>
              <w:t xml:space="preserve"> 108Х4,5</w:t>
            </w:r>
          </w:p>
        </w:tc>
        <w:tc>
          <w:tcPr>
            <w:tcW w:w="2159"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м</w:t>
            </w:r>
          </w:p>
        </w:tc>
        <w:tc>
          <w:tcPr>
            <w:tcW w:w="2880"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10</w:t>
            </w:r>
          </w:p>
        </w:tc>
      </w:tr>
      <w:tr w:rsidR="00467CD1" w:rsidTr="00467CD1">
        <w:trPr>
          <w:trHeight w:val="315"/>
        </w:trPr>
        <w:tc>
          <w:tcPr>
            <w:tcW w:w="456" w:type="dxa"/>
            <w:tcBorders>
              <w:top w:val="nil"/>
              <w:left w:val="single" w:sz="4" w:space="0" w:color="auto"/>
              <w:bottom w:val="single" w:sz="4" w:space="0" w:color="auto"/>
              <w:right w:val="single" w:sz="4" w:space="0" w:color="auto"/>
            </w:tcBorders>
            <w:noWrap/>
            <w:vAlign w:val="bottom"/>
            <w:hideMark/>
          </w:tcPr>
          <w:p w:rsidR="00467CD1" w:rsidRDefault="00467CD1">
            <w:pPr>
              <w:spacing w:after="0" w:line="240" w:lineRule="auto"/>
              <w:jc w:val="right"/>
              <w:rPr>
                <w:rFonts w:ascii="Times New Roman" w:hAnsi="Times New Roman"/>
                <w:sz w:val="24"/>
                <w:szCs w:val="24"/>
              </w:rPr>
            </w:pPr>
            <w:r>
              <w:rPr>
                <w:rFonts w:ascii="Times New Roman" w:hAnsi="Times New Roman"/>
                <w:sz w:val="24"/>
                <w:szCs w:val="24"/>
              </w:rPr>
              <w:t>2</w:t>
            </w:r>
          </w:p>
        </w:tc>
        <w:tc>
          <w:tcPr>
            <w:tcW w:w="4600" w:type="dxa"/>
            <w:tcBorders>
              <w:top w:val="nil"/>
              <w:left w:val="nil"/>
              <w:bottom w:val="single" w:sz="4" w:space="0" w:color="auto"/>
              <w:right w:val="single" w:sz="4" w:space="0" w:color="auto"/>
            </w:tcBorders>
            <w:noWrap/>
            <w:vAlign w:val="bottom"/>
            <w:hideMark/>
          </w:tcPr>
          <w:p w:rsidR="00467CD1" w:rsidRDefault="00467CD1">
            <w:pPr>
              <w:spacing w:after="0" w:line="240" w:lineRule="auto"/>
              <w:rPr>
                <w:rFonts w:ascii="Times New Roman" w:hAnsi="Times New Roman"/>
                <w:sz w:val="24"/>
                <w:szCs w:val="24"/>
              </w:rPr>
            </w:pPr>
            <w:r>
              <w:rPr>
                <w:rFonts w:ascii="Times New Roman" w:hAnsi="Times New Roman"/>
                <w:sz w:val="24"/>
                <w:szCs w:val="24"/>
              </w:rPr>
              <w:t>труба черная эл/</w:t>
            </w:r>
            <w:proofErr w:type="spellStart"/>
            <w:proofErr w:type="gramStart"/>
            <w:r>
              <w:rPr>
                <w:rFonts w:ascii="Times New Roman" w:hAnsi="Times New Roman"/>
                <w:sz w:val="24"/>
                <w:szCs w:val="24"/>
              </w:rPr>
              <w:t>св</w:t>
            </w:r>
            <w:proofErr w:type="spellEnd"/>
            <w:proofErr w:type="gramEnd"/>
            <w:r>
              <w:rPr>
                <w:rFonts w:ascii="Times New Roman" w:hAnsi="Times New Roman"/>
                <w:sz w:val="24"/>
                <w:szCs w:val="24"/>
              </w:rPr>
              <w:t xml:space="preserve"> 89Х3.0</w:t>
            </w:r>
          </w:p>
        </w:tc>
        <w:tc>
          <w:tcPr>
            <w:tcW w:w="2159"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м</w:t>
            </w:r>
          </w:p>
        </w:tc>
        <w:tc>
          <w:tcPr>
            <w:tcW w:w="2880"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270</w:t>
            </w:r>
          </w:p>
        </w:tc>
      </w:tr>
      <w:tr w:rsidR="00467CD1" w:rsidTr="00467CD1">
        <w:trPr>
          <w:trHeight w:val="315"/>
        </w:trPr>
        <w:tc>
          <w:tcPr>
            <w:tcW w:w="456" w:type="dxa"/>
            <w:tcBorders>
              <w:top w:val="nil"/>
              <w:left w:val="single" w:sz="4" w:space="0" w:color="auto"/>
              <w:bottom w:val="single" w:sz="4" w:space="0" w:color="auto"/>
              <w:right w:val="single" w:sz="4" w:space="0" w:color="auto"/>
            </w:tcBorders>
            <w:noWrap/>
            <w:vAlign w:val="bottom"/>
            <w:hideMark/>
          </w:tcPr>
          <w:p w:rsidR="00467CD1" w:rsidRDefault="00467CD1">
            <w:pPr>
              <w:spacing w:after="0" w:line="240" w:lineRule="auto"/>
              <w:jc w:val="right"/>
              <w:rPr>
                <w:rFonts w:ascii="Times New Roman" w:hAnsi="Times New Roman"/>
                <w:sz w:val="24"/>
                <w:szCs w:val="24"/>
              </w:rPr>
            </w:pPr>
            <w:r>
              <w:rPr>
                <w:rFonts w:ascii="Times New Roman" w:hAnsi="Times New Roman"/>
                <w:sz w:val="24"/>
                <w:szCs w:val="24"/>
              </w:rPr>
              <w:t>3</w:t>
            </w:r>
          </w:p>
        </w:tc>
        <w:tc>
          <w:tcPr>
            <w:tcW w:w="4600" w:type="dxa"/>
            <w:tcBorders>
              <w:top w:val="nil"/>
              <w:left w:val="nil"/>
              <w:bottom w:val="single" w:sz="4" w:space="0" w:color="auto"/>
              <w:right w:val="single" w:sz="4" w:space="0" w:color="auto"/>
            </w:tcBorders>
            <w:noWrap/>
            <w:vAlign w:val="bottom"/>
            <w:hideMark/>
          </w:tcPr>
          <w:p w:rsidR="00467CD1" w:rsidRDefault="00467CD1">
            <w:pPr>
              <w:spacing w:after="0" w:line="240" w:lineRule="auto"/>
              <w:rPr>
                <w:rFonts w:ascii="Times New Roman" w:hAnsi="Times New Roman"/>
                <w:sz w:val="24"/>
                <w:szCs w:val="24"/>
              </w:rPr>
            </w:pPr>
            <w:r>
              <w:rPr>
                <w:rFonts w:ascii="Times New Roman" w:hAnsi="Times New Roman"/>
                <w:sz w:val="24"/>
                <w:szCs w:val="24"/>
              </w:rPr>
              <w:t>труба черная эл/</w:t>
            </w:r>
            <w:proofErr w:type="spellStart"/>
            <w:proofErr w:type="gramStart"/>
            <w:r>
              <w:rPr>
                <w:rFonts w:ascii="Times New Roman" w:hAnsi="Times New Roman"/>
                <w:sz w:val="24"/>
                <w:szCs w:val="24"/>
              </w:rPr>
              <w:t>св</w:t>
            </w:r>
            <w:proofErr w:type="spellEnd"/>
            <w:proofErr w:type="gramEnd"/>
            <w:r>
              <w:rPr>
                <w:rFonts w:ascii="Times New Roman" w:hAnsi="Times New Roman"/>
                <w:sz w:val="24"/>
                <w:szCs w:val="24"/>
              </w:rPr>
              <w:t xml:space="preserve"> 76Х3.0</w:t>
            </w:r>
          </w:p>
        </w:tc>
        <w:tc>
          <w:tcPr>
            <w:tcW w:w="2159"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м</w:t>
            </w:r>
          </w:p>
        </w:tc>
        <w:tc>
          <w:tcPr>
            <w:tcW w:w="2880"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40</w:t>
            </w:r>
          </w:p>
        </w:tc>
      </w:tr>
      <w:tr w:rsidR="00467CD1" w:rsidTr="00467CD1">
        <w:trPr>
          <w:trHeight w:val="315"/>
        </w:trPr>
        <w:tc>
          <w:tcPr>
            <w:tcW w:w="456" w:type="dxa"/>
            <w:tcBorders>
              <w:top w:val="nil"/>
              <w:left w:val="single" w:sz="4" w:space="0" w:color="auto"/>
              <w:bottom w:val="single" w:sz="4" w:space="0" w:color="auto"/>
              <w:right w:val="single" w:sz="4" w:space="0" w:color="auto"/>
            </w:tcBorders>
            <w:noWrap/>
            <w:vAlign w:val="bottom"/>
            <w:hideMark/>
          </w:tcPr>
          <w:p w:rsidR="00467CD1" w:rsidRDefault="00467CD1">
            <w:pPr>
              <w:spacing w:after="0" w:line="240" w:lineRule="auto"/>
              <w:jc w:val="right"/>
              <w:rPr>
                <w:rFonts w:ascii="Times New Roman" w:hAnsi="Times New Roman"/>
                <w:sz w:val="24"/>
                <w:szCs w:val="24"/>
              </w:rPr>
            </w:pPr>
            <w:r>
              <w:rPr>
                <w:rFonts w:ascii="Times New Roman" w:hAnsi="Times New Roman"/>
                <w:sz w:val="24"/>
                <w:szCs w:val="24"/>
              </w:rPr>
              <w:t>4</w:t>
            </w:r>
          </w:p>
        </w:tc>
        <w:tc>
          <w:tcPr>
            <w:tcW w:w="4600" w:type="dxa"/>
            <w:tcBorders>
              <w:top w:val="nil"/>
              <w:left w:val="nil"/>
              <w:bottom w:val="single" w:sz="4" w:space="0" w:color="auto"/>
              <w:right w:val="single" w:sz="4" w:space="0" w:color="auto"/>
            </w:tcBorders>
            <w:noWrap/>
            <w:vAlign w:val="bottom"/>
            <w:hideMark/>
          </w:tcPr>
          <w:p w:rsidR="00467CD1" w:rsidRDefault="00467CD1">
            <w:pPr>
              <w:spacing w:after="0" w:line="240" w:lineRule="auto"/>
              <w:rPr>
                <w:rFonts w:ascii="Times New Roman" w:hAnsi="Times New Roman"/>
                <w:sz w:val="24"/>
                <w:szCs w:val="24"/>
              </w:rPr>
            </w:pPr>
            <w:r>
              <w:rPr>
                <w:rFonts w:ascii="Times New Roman" w:hAnsi="Times New Roman"/>
                <w:sz w:val="24"/>
                <w:szCs w:val="24"/>
              </w:rPr>
              <w:t>труба черная эл/</w:t>
            </w:r>
            <w:proofErr w:type="spellStart"/>
            <w:proofErr w:type="gramStart"/>
            <w:r>
              <w:rPr>
                <w:rFonts w:ascii="Times New Roman" w:hAnsi="Times New Roman"/>
                <w:sz w:val="24"/>
                <w:szCs w:val="24"/>
              </w:rPr>
              <w:t>св</w:t>
            </w:r>
            <w:proofErr w:type="spellEnd"/>
            <w:proofErr w:type="gramEnd"/>
            <w:r>
              <w:rPr>
                <w:rFonts w:ascii="Times New Roman" w:hAnsi="Times New Roman"/>
                <w:sz w:val="24"/>
                <w:szCs w:val="24"/>
              </w:rPr>
              <w:t xml:space="preserve"> 57Х3.0</w:t>
            </w:r>
          </w:p>
        </w:tc>
        <w:tc>
          <w:tcPr>
            <w:tcW w:w="2159"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м</w:t>
            </w:r>
          </w:p>
        </w:tc>
        <w:tc>
          <w:tcPr>
            <w:tcW w:w="2880"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130</w:t>
            </w:r>
          </w:p>
        </w:tc>
      </w:tr>
      <w:tr w:rsidR="00467CD1" w:rsidTr="00467CD1">
        <w:trPr>
          <w:trHeight w:val="315"/>
        </w:trPr>
        <w:tc>
          <w:tcPr>
            <w:tcW w:w="456" w:type="dxa"/>
            <w:tcBorders>
              <w:top w:val="nil"/>
              <w:left w:val="single" w:sz="4" w:space="0" w:color="auto"/>
              <w:bottom w:val="single" w:sz="4" w:space="0" w:color="auto"/>
              <w:right w:val="single" w:sz="4" w:space="0" w:color="auto"/>
            </w:tcBorders>
            <w:noWrap/>
            <w:vAlign w:val="bottom"/>
            <w:hideMark/>
          </w:tcPr>
          <w:p w:rsidR="00467CD1" w:rsidRDefault="00467CD1">
            <w:pPr>
              <w:spacing w:after="0" w:line="240" w:lineRule="auto"/>
              <w:jc w:val="right"/>
              <w:rPr>
                <w:rFonts w:ascii="Times New Roman" w:hAnsi="Times New Roman"/>
                <w:sz w:val="24"/>
                <w:szCs w:val="24"/>
              </w:rPr>
            </w:pPr>
            <w:r>
              <w:rPr>
                <w:rFonts w:ascii="Times New Roman" w:hAnsi="Times New Roman"/>
                <w:sz w:val="24"/>
                <w:szCs w:val="24"/>
              </w:rPr>
              <w:t>5</w:t>
            </w:r>
          </w:p>
        </w:tc>
        <w:tc>
          <w:tcPr>
            <w:tcW w:w="4600" w:type="dxa"/>
            <w:tcBorders>
              <w:top w:val="nil"/>
              <w:left w:val="nil"/>
              <w:bottom w:val="single" w:sz="4" w:space="0" w:color="auto"/>
              <w:right w:val="single" w:sz="4" w:space="0" w:color="auto"/>
            </w:tcBorders>
            <w:noWrap/>
            <w:vAlign w:val="bottom"/>
            <w:hideMark/>
          </w:tcPr>
          <w:p w:rsidR="00467CD1" w:rsidRDefault="00467CD1">
            <w:pPr>
              <w:spacing w:after="0" w:line="240" w:lineRule="auto"/>
              <w:rPr>
                <w:rFonts w:ascii="Times New Roman" w:hAnsi="Times New Roman"/>
                <w:sz w:val="24"/>
                <w:szCs w:val="24"/>
              </w:rPr>
            </w:pPr>
            <w:r>
              <w:rPr>
                <w:rFonts w:ascii="Times New Roman" w:hAnsi="Times New Roman"/>
                <w:sz w:val="24"/>
                <w:szCs w:val="24"/>
              </w:rPr>
              <w:t xml:space="preserve">труба черная </w:t>
            </w:r>
            <w:proofErr w:type="spellStart"/>
            <w:r>
              <w:rPr>
                <w:rFonts w:ascii="Times New Roman" w:hAnsi="Times New Roman"/>
                <w:sz w:val="24"/>
                <w:szCs w:val="24"/>
              </w:rPr>
              <w:t>вгп</w:t>
            </w:r>
            <w:proofErr w:type="spellEnd"/>
            <w:r>
              <w:rPr>
                <w:rFonts w:ascii="Times New Roman" w:hAnsi="Times New Roman"/>
                <w:sz w:val="24"/>
                <w:szCs w:val="24"/>
              </w:rPr>
              <w:t xml:space="preserve"> Ду40х3.0</w:t>
            </w:r>
          </w:p>
        </w:tc>
        <w:tc>
          <w:tcPr>
            <w:tcW w:w="2159"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м</w:t>
            </w:r>
          </w:p>
        </w:tc>
        <w:tc>
          <w:tcPr>
            <w:tcW w:w="2880"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10</w:t>
            </w:r>
          </w:p>
        </w:tc>
      </w:tr>
      <w:tr w:rsidR="00467CD1" w:rsidTr="00467CD1">
        <w:trPr>
          <w:trHeight w:val="315"/>
        </w:trPr>
        <w:tc>
          <w:tcPr>
            <w:tcW w:w="456" w:type="dxa"/>
            <w:tcBorders>
              <w:top w:val="nil"/>
              <w:left w:val="single" w:sz="4" w:space="0" w:color="auto"/>
              <w:bottom w:val="single" w:sz="4" w:space="0" w:color="auto"/>
              <w:right w:val="single" w:sz="4" w:space="0" w:color="auto"/>
            </w:tcBorders>
            <w:noWrap/>
            <w:vAlign w:val="bottom"/>
            <w:hideMark/>
          </w:tcPr>
          <w:p w:rsidR="00467CD1" w:rsidRDefault="00467CD1">
            <w:pPr>
              <w:spacing w:after="0" w:line="240" w:lineRule="auto"/>
              <w:jc w:val="right"/>
              <w:rPr>
                <w:rFonts w:ascii="Times New Roman" w:hAnsi="Times New Roman"/>
                <w:sz w:val="24"/>
                <w:szCs w:val="24"/>
              </w:rPr>
            </w:pPr>
            <w:r>
              <w:rPr>
                <w:rFonts w:ascii="Times New Roman" w:hAnsi="Times New Roman"/>
                <w:sz w:val="24"/>
                <w:szCs w:val="24"/>
              </w:rPr>
              <w:t>6</w:t>
            </w:r>
          </w:p>
        </w:tc>
        <w:tc>
          <w:tcPr>
            <w:tcW w:w="4600" w:type="dxa"/>
            <w:tcBorders>
              <w:top w:val="nil"/>
              <w:left w:val="nil"/>
              <w:bottom w:val="single" w:sz="4" w:space="0" w:color="auto"/>
              <w:right w:val="single" w:sz="4" w:space="0" w:color="auto"/>
            </w:tcBorders>
            <w:noWrap/>
            <w:vAlign w:val="bottom"/>
            <w:hideMark/>
          </w:tcPr>
          <w:p w:rsidR="00467CD1" w:rsidRDefault="00467CD1">
            <w:pPr>
              <w:spacing w:after="0" w:line="240" w:lineRule="auto"/>
              <w:rPr>
                <w:rFonts w:ascii="Times New Roman" w:hAnsi="Times New Roman"/>
                <w:sz w:val="24"/>
                <w:szCs w:val="24"/>
              </w:rPr>
            </w:pPr>
            <w:r>
              <w:rPr>
                <w:rFonts w:ascii="Times New Roman" w:hAnsi="Times New Roman"/>
                <w:sz w:val="24"/>
                <w:szCs w:val="24"/>
              </w:rPr>
              <w:t xml:space="preserve">труба черная </w:t>
            </w:r>
            <w:proofErr w:type="spellStart"/>
            <w:r>
              <w:rPr>
                <w:rFonts w:ascii="Times New Roman" w:hAnsi="Times New Roman"/>
                <w:sz w:val="24"/>
                <w:szCs w:val="24"/>
              </w:rPr>
              <w:t>вгп</w:t>
            </w:r>
            <w:proofErr w:type="spellEnd"/>
            <w:r>
              <w:rPr>
                <w:rFonts w:ascii="Times New Roman" w:hAnsi="Times New Roman"/>
                <w:sz w:val="24"/>
                <w:szCs w:val="24"/>
              </w:rPr>
              <w:t xml:space="preserve"> Ду32х3,2</w:t>
            </w:r>
          </w:p>
        </w:tc>
        <w:tc>
          <w:tcPr>
            <w:tcW w:w="2159"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м</w:t>
            </w:r>
          </w:p>
        </w:tc>
        <w:tc>
          <w:tcPr>
            <w:tcW w:w="2880"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70</w:t>
            </w:r>
          </w:p>
        </w:tc>
      </w:tr>
      <w:tr w:rsidR="00467CD1" w:rsidTr="00467CD1">
        <w:trPr>
          <w:trHeight w:val="315"/>
        </w:trPr>
        <w:tc>
          <w:tcPr>
            <w:tcW w:w="456" w:type="dxa"/>
            <w:tcBorders>
              <w:top w:val="nil"/>
              <w:left w:val="single" w:sz="4" w:space="0" w:color="auto"/>
              <w:bottom w:val="single" w:sz="4" w:space="0" w:color="auto"/>
              <w:right w:val="single" w:sz="4" w:space="0" w:color="auto"/>
            </w:tcBorders>
            <w:noWrap/>
            <w:vAlign w:val="bottom"/>
            <w:hideMark/>
          </w:tcPr>
          <w:p w:rsidR="00467CD1" w:rsidRDefault="00467CD1">
            <w:pPr>
              <w:spacing w:after="0" w:line="240" w:lineRule="auto"/>
              <w:jc w:val="right"/>
              <w:rPr>
                <w:rFonts w:ascii="Times New Roman" w:hAnsi="Times New Roman"/>
                <w:sz w:val="24"/>
                <w:szCs w:val="24"/>
              </w:rPr>
            </w:pPr>
            <w:r>
              <w:rPr>
                <w:rFonts w:ascii="Times New Roman" w:hAnsi="Times New Roman"/>
                <w:sz w:val="24"/>
                <w:szCs w:val="24"/>
              </w:rPr>
              <w:t>7</w:t>
            </w:r>
          </w:p>
        </w:tc>
        <w:tc>
          <w:tcPr>
            <w:tcW w:w="4600" w:type="dxa"/>
            <w:tcBorders>
              <w:top w:val="nil"/>
              <w:left w:val="nil"/>
              <w:bottom w:val="single" w:sz="4" w:space="0" w:color="auto"/>
              <w:right w:val="single" w:sz="4" w:space="0" w:color="auto"/>
            </w:tcBorders>
            <w:noWrap/>
            <w:vAlign w:val="bottom"/>
            <w:hideMark/>
          </w:tcPr>
          <w:p w:rsidR="00467CD1" w:rsidRDefault="00467CD1">
            <w:pPr>
              <w:spacing w:after="0" w:line="240" w:lineRule="auto"/>
              <w:rPr>
                <w:rFonts w:ascii="Times New Roman" w:hAnsi="Times New Roman"/>
                <w:sz w:val="24"/>
                <w:szCs w:val="24"/>
              </w:rPr>
            </w:pPr>
            <w:r>
              <w:rPr>
                <w:rFonts w:ascii="Times New Roman" w:hAnsi="Times New Roman"/>
                <w:sz w:val="24"/>
                <w:szCs w:val="24"/>
              </w:rPr>
              <w:t xml:space="preserve">труба черная </w:t>
            </w:r>
            <w:proofErr w:type="spellStart"/>
            <w:r>
              <w:rPr>
                <w:rFonts w:ascii="Times New Roman" w:hAnsi="Times New Roman"/>
                <w:sz w:val="24"/>
                <w:szCs w:val="24"/>
              </w:rPr>
              <w:t>вгп</w:t>
            </w:r>
            <w:proofErr w:type="spellEnd"/>
            <w:r>
              <w:rPr>
                <w:rFonts w:ascii="Times New Roman" w:hAnsi="Times New Roman"/>
                <w:sz w:val="24"/>
                <w:szCs w:val="24"/>
              </w:rPr>
              <w:t xml:space="preserve"> Ду25х3,2</w:t>
            </w:r>
          </w:p>
        </w:tc>
        <w:tc>
          <w:tcPr>
            <w:tcW w:w="2159"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м</w:t>
            </w:r>
          </w:p>
        </w:tc>
        <w:tc>
          <w:tcPr>
            <w:tcW w:w="2880"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20</w:t>
            </w:r>
          </w:p>
        </w:tc>
      </w:tr>
      <w:tr w:rsidR="00467CD1" w:rsidTr="00467CD1">
        <w:trPr>
          <w:trHeight w:val="315"/>
        </w:trPr>
        <w:tc>
          <w:tcPr>
            <w:tcW w:w="456" w:type="dxa"/>
            <w:tcBorders>
              <w:top w:val="nil"/>
              <w:left w:val="single" w:sz="4" w:space="0" w:color="auto"/>
              <w:bottom w:val="single" w:sz="4" w:space="0" w:color="auto"/>
              <w:right w:val="single" w:sz="4" w:space="0" w:color="auto"/>
            </w:tcBorders>
            <w:noWrap/>
            <w:vAlign w:val="bottom"/>
            <w:hideMark/>
          </w:tcPr>
          <w:p w:rsidR="00467CD1" w:rsidRDefault="00467CD1">
            <w:pPr>
              <w:spacing w:after="0" w:line="240" w:lineRule="auto"/>
              <w:jc w:val="right"/>
              <w:rPr>
                <w:rFonts w:ascii="Times New Roman" w:hAnsi="Times New Roman"/>
                <w:sz w:val="24"/>
                <w:szCs w:val="24"/>
              </w:rPr>
            </w:pPr>
            <w:r>
              <w:rPr>
                <w:rFonts w:ascii="Times New Roman" w:hAnsi="Times New Roman"/>
                <w:sz w:val="24"/>
                <w:szCs w:val="24"/>
              </w:rPr>
              <w:t>8</w:t>
            </w:r>
          </w:p>
        </w:tc>
        <w:tc>
          <w:tcPr>
            <w:tcW w:w="4600" w:type="dxa"/>
            <w:tcBorders>
              <w:top w:val="nil"/>
              <w:left w:val="nil"/>
              <w:bottom w:val="single" w:sz="4" w:space="0" w:color="auto"/>
              <w:right w:val="single" w:sz="4" w:space="0" w:color="auto"/>
            </w:tcBorders>
            <w:noWrap/>
            <w:vAlign w:val="bottom"/>
            <w:hideMark/>
          </w:tcPr>
          <w:p w:rsidR="00467CD1" w:rsidRDefault="00467CD1">
            <w:pPr>
              <w:spacing w:after="0" w:line="240" w:lineRule="auto"/>
              <w:rPr>
                <w:rFonts w:ascii="Times New Roman" w:hAnsi="Times New Roman"/>
                <w:sz w:val="24"/>
                <w:szCs w:val="24"/>
              </w:rPr>
            </w:pPr>
            <w:r>
              <w:rPr>
                <w:rFonts w:ascii="Times New Roman" w:hAnsi="Times New Roman"/>
                <w:sz w:val="24"/>
                <w:szCs w:val="24"/>
              </w:rPr>
              <w:t xml:space="preserve">труба черная </w:t>
            </w:r>
            <w:proofErr w:type="spellStart"/>
            <w:r>
              <w:rPr>
                <w:rFonts w:ascii="Times New Roman" w:hAnsi="Times New Roman"/>
                <w:sz w:val="24"/>
                <w:szCs w:val="24"/>
              </w:rPr>
              <w:t>вгп</w:t>
            </w:r>
            <w:proofErr w:type="spellEnd"/>
            <w:r>
              <w:rPr>
                <w:rFonts w:ascii="Times New Roman" w:hAnsi="Times New Roman"/>
                <w:sz w:val="24"/>
                <w:szCs w:val="24"/>
              </w:rPr>
              <w:t xml:space="preserve"> Ду20х2,8</w:t>
            </w:r>
          </w:p>
        </w:tc>
        <w:tc>
          <w:tcPr>
            <w:tcW w:w="2159"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м</w:t>
            </w:r>
          </w:p>
        </w:tc>
        <w:tc>
          <w:tcPr>
            <w:tcW w:w="2880"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10</w:t>
            </w:r>
          </w:p>
        </w:tc>
      </w:tr>
      <w:tr w:rsidR="00467CD1" w:rsidTr="00467CD1">
        <w:trPr>
          <w:trHeight w:val="315"/>
        </w:trPr>
        <w:tc>
          <w:tcPr>
            <w:tcW w:w="456" w:type="dxa"/>
            <w:tcBorders>
              <w:top w:val="nil"/>
              <w:left w:val="single" w:sz="4" w:space="0" w:color="auto"/>
              <w:bottom w:val="single" w:sz="4" w:space="0" w:color="auto"/>
              <w:right w:val="single" w:sz="4" w:space="0" w:color="auto"/>
            </w:tcBorders>
            <w:noWrap/>
            <w:vAlign w:val="bottom"/>
            <w:hideMark/>
          </w:tcPr>
          <w:p w:rsidR="00467CD1" w:rsidRDefault="00467CD1">
            <w:pPr>
              <w:spacing w:after="0" w:line="240" w:lineRule="auto"/>
              <w:jc w:val="right"/>
              <w:rPr>
                <w:rFonts w:ascii="Times New Roman" w:hAnsi="Times New Roman"/>
                <w:sz w:val="24"/>
                <w:szCs w:val="24"/>
              </w:rPr>
            </w:pPr>
            <w:r>
              <w:rPr>
                <w:rFonts w:ascii="Times New Roman" w:hAnsi="Times New Roman"/>
                <w:sz w:val="24"/>
                <w:szCs w:val="24"/>
              </w:rPr>
              <w:t>9</w:t>
            </w:r>
          </w:p>
        </w:tc>
        <w:tc>
          <w:tcPr>
            <w:tcW w:w="4600" w:type="dxa"/>
            <w:tcBorders>
              <w:top w:val="nil"/>
              <w:left w:val="nil"/>
              <w:bottom w:val="single" w:sz="4" w:space="0" w:color="auto"/>
              <w:right w:val="single" w:sz="4" w:space="0" w:color="auto"/>
            </w:tcBorders>
            <w:noWrap/>
            <w:vAlign w:val="bottom"/>
            <w:hideMark/>
          </w:tcPr>
          <w:p w:rsidR="00467CD1" w:rsidRDefault="00467CD1">
            <w:pPr>
              <w:spacing w:after="0" w:line="240" w:lineRule="auto"/>
              <w:rPr>
                <w:rFonts w:ascii="Times New Roman" w:hAnsi="Times New Roman"/>
                <w:sz w:val="24"/>
                <w:szCs w:val="24"/>
              </w:rPr>
            </w:pPr>
            <w:r>
              <w:rPr>
                <w:rFonts w:ascii="Times New Roman" w:hAnsi="Times New Roman"/>
                <w:sz w:val="24"/>
                <w:szCs w:val="24"/>
              </w:rPr>
              <w:t>арматура периодического сечения Ø16</w:t>
            </w:r>
          </w:p>
        </w:tc>
        <w:tc>
          <w:tcPr>
            <w:tcW w:w="2159"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м</w:t>
            </w:r>
          </w:p>
        </w:tc>
        <w:tc>
          <w:tcPr>
            <w:tcW w:w="2880"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150</w:t>
            </w:r>
          </w:p>
        </w:tc>
      </w:tr>
      <w:tr w:rsidR="00467CD1" w:rsidTr="00467CD1">
        <w:trPr>
          <w:trHeight w:val="315"/>
        </w:trPr>
        <w:tc>
          <w:tcPr>
            <w:tcW w:w="456" w:type="dxa"/>
            <w:tcBorders>
              <w:top w:val="nil"/>
              <w:left w:val="single" w:sz="4" w:space="0" w:color="auto"/>
              <w:bottom w:val="single" w:sz="4" w:space="0" w:color="auto"/>
              <w:right w:val="single" w:sz="4" w:space="0" w:color="auto"/>
            </w:tcBorders>
            <w:noWrap/>
            <w:vAlign w:val="bottom"/>
            <w:hideMark/>
          </w:tcPr>
          <w:p w:rsidR="00467CD1" w:rsidRDefault="00467CD1">
            <w:pPr>
              <w:spacing w:after="0" w:line="240" w:lineRule="auto"/>
              <w:jc w:val="right"/>
              <w:rPr>
                <w:rFonts w:ascii="Times New Roman" w:hAnsi="Times New Roman"/>
                <w:sz w:val="24"/>
                <w:szCs w:val="24"/>
              </w:rPr>
            </w:pPr>
            <w:r>
              <w:rPr>
                <w:rFonts w:ascii="Times New Roman" w:hAnsi="Times New Roman"/>
                <w:sz w:val="24"/>
                <w:szCs w:val="24"/>
              </w:rPr>
              <w:t>10</w:t>
            </w:r>
          </w:p>
        </w:tc>
        <w:tc>
          <w:tcPr>
            <w:tcW w:w="4600" w:type="dxa"/>
            <w:tcBorders>
              <w:top w:val="nil"/>
              <w:left w:val="nil"/>
              <w:bottom w:val="single" w:sz="4" w:space="0" w:color="auto"/>
              <w:right w:val="single" w:sz="4" w:space="0" w:color="auto"/>
            </w:tcBorders>
            <w:noWrap/>
            <w:vAlign w:val="bottom"/>
            <w:hideMark/>
          </w:tcPr>
          <w:p w:rsidR="00467CD1" w:rsidRDefault="00467CD1">
            <w:pPr>
              <w:spacing w:after="0" w:line="240" w:lineRule="auto"/>
              <w:rPr>
                <w:rFonts w:ascii="Times New Roman" w:hAnsi="Times New Roman"/>
                <w:sz w:val="24"/>
                <w:szCs w:val="24"/>
              </w:rPr>
            </w:pPr>
            <w:r>
              <w:rPr>
                <w:rFonts w:ascii="Times New Roman" w:hAnsi="Times New Roman"/>
                <w:sz w:val="24"/>
                <w:szCs w:val="24"/>
              </w:rPr>
              <w:t>уголок стальной 50Х50</w:t>
            </w:r>
          </w:p>
        </w:tc>
        <w:tc>
          <w:tcPr>
            <w:tcW w:w="2159"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м</w:t>
            </w:r>
          </w:p>
        </w:tc>
        <w:tc>
          <w:tcPr>
            <w:tcW w:w="2880" w:type="dxa"/>
            <w:tcBorders>
              <w:top w:val="nil"/>
              <w:left w:val="nil"/>
              <w:bottom w:val="single" w:sz="4" w:space="0" w:color="auto"/>
              <w:right w:val="single" w:sz="4" w:space="0" w:color="auto"/>
            </w:tcBorders>
            <w:noWrap/>
            <w:vAlign w:val="bottom"/>
            <w:hideMark/>
          </w:tcPr>
          <w:p w:rsidR="00467CD1" w:rsidRDefault="00467CD1">
            <w:pPr>
              <w:spacing w:after="0" w:line="240" w:lineRule="auto"/>
              <w:jc w:val="center"/>
              <w:rPr>
                <w:rFonts w:ascii="Times New Roman" w:hAnsi="Times New Roman"/>
                <w:sz w:val="24"/>
                <w:szCs w:val="24"/>
              </w:rPr>
            </w:pPr>
            <w:r>
              <w:rPr>
                <w:rFonts w:ascii="Times New Roman" w:hAnsi="Times New Roman"/>
                <w:sz w:val="24"/>
                <w:szCs w:val="24"/>
              </w:rPr>
              <w:t>300</w:t>
            </w:r>
          </w:p>
        </w:tc>
      </w:tr>
    </w:tbl>
    <w:p w:rsidR="00467CD1" w:rsidRDefault="00467CD1" w:rsidP="00467CD1">
      <w:pPr>
        <w:rPr>
          <w:rFonts w:ascii="Times New Roman" w:hAnsi="Times New Roman"/>
          <w:sz w:val="26"/>
          <w:szCs w:val="26"/>
          <w:lang w:eastAsia="en-US"/>
        </w:rPr>
      </w:pPr>
    </w:p>
    <w:p w:rsidR="00467CD1" w:rsidRDefault="00467CD1" w:rsidP="00467CD1">
      <w:pPr>
        <w:rPr>
          <w:rFonts w:ascii="Times New Roman" w:hAnsi="Times New Roman"/>
          <w:sz w:val="26"/>
          <w:szCs w:val="26"/>
        </w:rPr>
      </w:pPr>
      <w:r>
        <w:rPr>
          <w:rFonts w:ascii="Times New Roman" w:hAnsi="Times New Roman"/>
          <w:sz w:val="26"/>
          <w:szCs w:val="26"/>
        </w:rPr>
        <w:t>условия оплаты: 30% предоплата, 70 % в течени</w:t>
      </w:r>
      <w:proofErr w:type="gramStart"/>
      <w:r>
        <w:rPr>
          <w:rFonts w:ascii="Times New Roman" w:hAnsi="Times New Roman"/>
          <w:sz w:val="26"/>
          <w:szCs w:val="26"/>
        </w:rPr>
        <w:t>и</w:t>
      </w:r>
      <w:proofErr w:type="gramEnd"/>
      <w:r>
        <w:rPr>
          <w:rFonts w:ascii="Times New Roman" w:hAnsi="Times New Roman"/>
          <w:sz w:val="26"/>
          <w:szCs w:val="26"/>
        </w:rPr>
        <w:t xml:space="preserve"> 30 календарных дней.</w:t>
      </w:r>
    </w:p>
    <w:p w:rsidR="008E719C" w:rsidRDefault="008E719C" w:rsidP="000202C4">
      <w:pPr>
        <w:pStyle w:val="af6"/>
        <w:jc w:val="center"/>
        <w:rPr>
          <w:rFonts w:ascii="Times New Roman" w:hAnsi="Times New Roman"/>
          <w:b/>
          <w:sz w:val="24"/>
          <w:szCs w:val="24"/>
        </w:rPr>
      </w:pPr>
    </w:p>
    <w:sectPr w:rsidR="008E719C" w:rsidSect="007B12BD">
      <w:type w:val="continuous"/>
      <w:pgSz w:w="11906" w:h="16838"/>
      <w:pgMar w:top="567"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7CD1" w:rsidRDefault="00467CD1" w:rsidP="00B41620">
      <w:pPr>
        <w:spacing w:after="0" w:line="240" w:lineRule="auto"/>
      </w:pPr>
      <w:r>
        <w:separator/>
      </w:r>
    </w:p>
  </w:endnote>
  <w:endnote w:type="continuationSeparator" w:id="0">
    <w:p w:rsidR="00467CD1" w:rsidRDefault="00467CD1"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CC"/>
    <w:family w:val="auto"/>
    <w:notTrueType/>
    <w:pitch w:val="default"/>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CD1" w:rsidRDefault="00467CD1">
    <w:pPr>
      <w:pStyle w:val="aff"/>
      <w:jc w:val="right"/>
    </w:pPr>
    <w:r>
      <w:fldChar w:fldCharType="begin"/>
    </w:r>
    <w:r>
      <w:instrText xml:space="preserve"> PAGE   \* MERGEFORMAT </w:instrText>
    </w:r>
    <w:r>
      <w:fldChar w:fldCharType="separate"/>
    </w:r>
    <w:r w:rsidR="00A47B6B">
      <w:rPr>
        <w:noProof/>
      </w:rPr>
      <w:t>33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7CD1" w:rsidRDefault="00467CD1" w:rsidP="00B41620">
      <w:pPr>
        <w:spacing w:after="0" w:line="240" w:lineRule="auto"/>
      </w:pPr>
      <w:r>
        <w:separator/>
      </w:r>
    </w:p>
  </w:footnote>
  <w:footnote w:type="continuationSeparator" w:id="0">
    <w:p w:rsidR="00467CD1" w:rsidRDefault="00467CD1" w:rsidP="00B41620">
      <w:pPr>
        <w:spacing w:after="0" w:line="240" w:lineRule="auto"/>
      </w:pPr>
      <w:r>
        <w:continuationSeparator/>
      </w:r>
    </w:p>
  </w:footnote>
  <w:footnote w:id="1">
    <w:p w:rsidR="00467CD1" w:rsidRPr="00EA7BD1" w:rsidRDefault="00467CD1">
      <w:pPr>
        <w:pStyle w:val="afa"/>
        <w:rPr>
          <w:rFonts w:ascii="Times New Roman" w:hAnsi="Times New Roman"/>
        </w:rPr>
      </w:pPr>
      <w:r w:rsidRPr="00EA7BD1">
        <w:rPr>
          <w:rStyle w:val="afc"/>
          <w:rFonts w:ascii="Times New Roman" w:hAnsi="Times New Roman"/>
        </w:rPr>
        <w:footnoteRef/>
      </w:r>
      <w:r w:rsidRPr="00EA7BD1">
        <w:rPr>
          <w:rFonts w:ascii="Times New Roman" w:hAnsi="Times New Roman"/>
        </w:rPr>
        <w:t xml:space="preserve"> Данный запрос котировок проводится без использования функционала ЭТП.</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nsid w:val="04682DF4"/>
    <w:multiLevelType w:val="multilevel"/>
    <w:tmpl w:val="3C107CE8"/>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nsid w:val="0C112B0B"/>
    <w:multiLevelType w:val="multilevel"/>
    <w:tmpl w:val="1E7CD14E"/>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6">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10">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6611706"/>
    <w:multiLevelType w:val="multilevel"/>
    <w:tmpl w:val="E21CF886"/>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4">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6">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8">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0">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3">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4">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5">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7">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9">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nsid w:val="5B0B725D"/>
    <w:multiLevelType w:val="hybridMultilevel"/>
    <w:tmpl w:val="04DCAA16"/>
    <w:lvl w:ilvl="0" w:tplc="B87AC142">
      <w:start w:val="1"/>
      <w:numFmt w:val="decimal"/>
      <w:lvlText w:val="1.%1."/>
      <w:lvlJc w:val="left"/>
      <w:pPr>
        <w:tabs>
          <w:tab w:val="num" w:pos="360"/>
        </w:tabs>
        <w:ind w:left="0" w:firstLine="0"/>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hint="default"/>
      </w:rPr>
    </w:lvl>
    <w:lvl w:ilvl="2" w:tplc="4F64FFAE">
      <w:numFmt w:val="bullet"/>
      <w:lvlText w:val="-"/>
      <w:lvlJc w:val="left"/>
      <w:pPr>
        <w:tabs>
          <w:tab w:val="num" w:pos="2340"/>
        </w:tabs>
        <w:ind w:left="2340" w:hanging="360"/>
      </w:pPr>
      <w:rPr>
        <w:rFonts w:ascii="Times New Roman" w:eastAsia="Times New Roman" w:hAnsi="Times New Roman" w:cs="Times New Roman" w:hint="default"/>
      </w:rPr>
    </w:lvl>
    <w:lvl w:ilvl="3" w:tplc="7A522B54">
      <w:start w:val="6"/>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3">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4">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6">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38">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40">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lvlOverride w:ilvl="0">
      <w:startOverride w:val="1"/>
    </w:lvlOverride>
  </w:num>
  <w:num w:numId="6">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5"/>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
  </w:num>
  <w:num w:numId="43">
    <w:abstractNumId w:val="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5249"/>
    <w:rsid w:val="0000748C"/>
    <w:rsid w:val="000202C4"/>
    <w:rsid w:val="0002092D"/>
    <w:rsid w:val="00023D95"/>
    <w:rsid w:val="00025754"/>
    <w:rsid w:val="0002690D"/>
    <w:rsid w:val="000272BE"/>
    <w:rsid w:val="00032313"/>
    <w:rsid w:val="000459A9"/>
    <w:rsid w:val="000471BF"/>
    <w:rsid w:val="00052344"/>
    <w:rsid w:val="00053D61"/>
    <w:rsid w:val="00061225"/>
    <w:rsid w:val="000636E9"/>
    <w:rsid w:val="000712A6"/>
    <w:rsid w:val="00076123"/>
    <w:rsid w:val="00084764"/>
    <w:rsid w:val="00091B1E"/>
    <w:rsid w:val="00091EA1"/>
    <w:rsid w:val="000941A2"/>
    <w:rsid w:val="00094928"/>
    <w:rsid w:val="000A48EA"/>
    <w:rsid w:val="000A6495"/>
    <w:rsid w:val="000B1568"/>
    <w:rsid w:val="000C6860"/>
    <w:rsid w:val="000D1179"/>
    <w:rsid w:val="000D527F"/>
    <w:rsid w:val="000E2190"/>
    <w:rsid w:val="000F1837"/>
    <w:rsid w:val="000F18C6"/>
    <w:rsid w:val="000F64B6"/>
    <w:rsid w:val="000F6F3C"/>
    <w:rsid w:val="00104467"/>
    <w:rsid w:val="00111DBE"/>
    <w:rsid w:val="0011680A"/>
    <w:rsid w:val="00117A52"/>
    <w:rsid w:val="001503FB"/>
    <w:rsid w:val="0015487B"/>
    <w:rsid w:val="00157378"/>
    <w:rsid w:val="00166D8C"/>
    <w:rsid w:val="001703A5"/>
    <w:rsid w:val="001741AE"/>
    <w:rsid w:val="0018421D"/>
    <w:rsid w:val="0018782D"/>
    <w:rsid w:val="001A5E82"/>
    <w:rsid w:val="001B07D6"/>
    <w:rsid w:val="001B21AA"/>
    <w:rsid w:val="001B5C7D"/>
    <w:rsid w:val="001D09AC"/>
    <w:rsid w:val="001D52CD"/>
    <w:rsid w:val="001E30B6"/>
    <w:rsid w:val="001E3339"/>
    <w:rsid w:val="001E5E98"/>
    <w:rsid w:val="001E6EBE"/>
    <w:rsid w:val="001F09F9"/>
    <w:rsid w:val="001F41FE"/>
    <w:rsid w:val="0020577B"/>
    <w:rsid w:val="00207585"/>
    <w:rsid w:val="00215611"/>
    <w:rsid w:val="002216A8"/>
    <w:rsid w:val="00234BE4"/>
    <w:rsid w:val="00235CC3"/>
    <w:rsid w:val="0024568F"/>
    <w:rsid w:val="0025371C"/>
    <w:rsid w:val="00261ACE"/>
    <w:rsid w:val="00263778"/>
    <w:rsid w:val="00276661"/>
    <w:rsid w:val="00276A87"/>
    <w:rsid w:val="002807A2"/>
    <w:rsid w:val="00282DA6"/>
    <w:rsid w:val="002834FC"/>
    <w:rsid w:val="00291D69"/>
    <w:rsid w:val="00296A52"/>
    <w:rsid w:val="002A779C"/>
    <w:rsid w:val="002B1A99"/>
    <w:rsid w:val="002B355E"/>
    <w:rsid w:val="002B4962"/>
    <w:rsid w:val="002C0A75"/>
    <w:rsid w:val="002E696E"/>
    <w:rsid w:val="002E6FA9"/>
    <w:rsid w:val="00304E04"/>
    <w:rsid w:val="00306C28"/>
    <w:rsid w:val="00320577"/>
    <w:rsid w:val="00323976"/>
    <w:rsid w:val="0032442A"/>
    <w:rsid w:val="00325536"/>
    <w:rsid w:val="00331E25"/>
    <w:rsid w:val="00332783"/>
    <w:rsid w:val="00335815"/>
    <w:rsid w:val="003361AF"/>
    <w:rsid w:val="00336C14"/>
    <w:rsid w:val="003379A3"/>
    <w:rsid w:val="0034279B"/>
    <w:rsid w:val="00344699"/>
    <w:rsid w:val="003515DB"/>
    <w:rsid w:val="0036579F"/>
    <w:rsid w:val="00367D3D"/>
    <w:rsid w:val="00375203"/>
    <w:rsid w:val="0037611F"/>
    <w:rsid w:val="00391612"/>
    <w:rsid w:val="00391911"/>
    <w:rsid w:val="003956D3"/>
    <w:rsid w:val="003A0957"/>
    <w:rsid w:val="003B0208"/>
    <w:rsid w:val="003B3CF6"/>
    <w:rsid w:val="003B6DCE"/>
    <w:rsid w:val="003B76F7"/>
    <w:rsid w:val="003E78BE"/>
    <w:rsid w:val="00423A31"/>
    <w:rsid w:val="00427FCA"/>
    <w:rsid w:val="00433730"/>
    <w:rsid w:val="00434979"/>
    <w:rsid w:val="0044008E"/>
    <w:rsid w:val="00441076"/>
    <w:rsid w:val="0044613B"/>
    <w:rsid w:val="004651FB"/>
    <w:rsid w:val="004658C0"/>
    <w:rsid w:val="00467CD1"/>
    <w:rsid w:val="004723BD"/>
    <w:rsid w:val="004726CF"/>
    <w:rsid w:val="00472B95"/>
    <w:rsid w:val="00490309"/>
    <w:rsid w:val="0049341F"/>
    <w:rsid w:val="004A7AD6"/>
    <w:rsid w:val="004B1F45"/>
    <w:rsid w:val="004B2026"/>
    <w:rsid w:val="004B5216"/>
    <w:rsid w:val="004E5E70"/>
    <w:rsid w:val="004E6337"/>
    <w:rsid w:val="004F6D38"/>
    <w:rsid w:val="004F71AB"/>
    <w:rsid w:val="005138E7"/>
    <w:rsid w:val="00514976"/>
    <w:rsid w:val="00537420"/>
    <w:rsid w:val="00546B51"/>
    <w:rsid w:val="00554680"/>
    <w:rsid w:val="00557522"/>
    <w:rsid w:val="0056177E"/>
    <w:rsid w:val="0056220F"/>
    <w:rsid w:val="00563C6E"/>
    <w:rsid w:val="00567921"/>
    <w:rsid w:val="0057141C"/>
    <w:rsid w:val="0057579F"/>
    <w:rsid w:val="00583B6B"/>
    <w:rsid w:val="00584EE1"/>
    <w:rsid w:val="005856DD"/>
    <w:rsid w:val="00586155"/>
    <w:rsid w:val="005B5FCA"/>
    <w:rsid w:val="005B799A"/>
    <w:rsid w:val="005B7E0A"/>
    <w:rsid w:val="005D45EB"/>
    <w:rsid w:val="005E0357"/>
    <w:rsid w:val="005E7D6F"/>
    <w:rsid w:val="005F12A9"/>
    <w:rsid w:val="005F7B8C"/>
    <w:rsid w:val="006039D5"/>
    <w:rsid w:val="00611384"/>
    <w:rsid w:val="0061149F"/>
    <w:rsid w:val="00613887"/>
    <w:rsid w:val="0062135A"/>
    <w:rsid w:val="00621F98"/>
    <w:rsid w:val="00625C99"/>
    <w:rsid w:val="00654A64"/>
    <w:rsid w:val="00661B1C"/>
    <w:rsid w:val="00671673"/>
    <w:rsid w:val="0067321E"/>
    <w:rsid w:val="00676D77"/>
    <w:rsid w:val="006773F9"/>
    <w:rsid w:val="006A06A5"/>
    <w:rsid w:val="006A2C54"/>
    <w:rsid w:val="006B4AA7"/>
    <w:rsid w:val="006D4999"/>
    <w:rsid w:val="006E24E9"/>
    <w:rsid w:val="006F1CEA"/>
    <w:rsid w:val="00711570"/>
    <w:rsid w:val="00717C27"/>
    <w:rsid w:val="00725647"/>
    <w:rsid w:val="00726082"/>
    <w:rsid w:val="00757E79"/>
    <w:rsid w:val="00760263"/>
    <w:rsid w:val="00766C08"/>
    <w:rsid w:val="007707E6"/>
    <w:rsid w:val="00776B0B"/>
    <w:rsid w:val="0078542A"/>
    <w:rsid w:val="007B12BD"/>
    <w:rsid w:val="007B4CAB"/>
    <w:rsid w:val="007B7644"/>
    <w:rsid w:val="007C7DB3"/>
    <w:rsid w:val="007D4ED9"/>
    <w:rsid w:val="007D5012"/>
    <w:rsid w:val="007E1216"/>
    <w:rsid w:val="007E15CC"/>
    <w:rsid w:val="007E4666"/>
    <w:rsid w:val="007F31F0"/>
    <w:rsid w:val="007F3DF9"/>
    <w:rsid w:val="00811E6C"/>
    <w:rsid w:val="00813AC3"/>
    <w:rsid w:val="00815CBC"/>
    <w:rsid w:val="00830282"/>
    <w:rsid w:val="00835013"/>
    <w:rsid w:val="008439BC"/>
    <w:rsid w:val="00856C4D"/>
    <w:rsid w:val="00884186"/>
    <w:rsid w:val="008867EC"/>
    <w:rsid w:val="00895BFF"/>
    <w:rsid w:val="00897217"/>
    <w:rsid w:val="008B7240"/>
    <w:rsid w:val="008C699D"/>
    <w:rsid w:val="008D1D31"/>
    <w:rsid w:val="008D58E3"/>
    <w:rsid w:val="008D60F7"/>
    <w:rsid w:val="008E2CA3"/>
    <w:rsid w:val="008E719C"/>
    <w:rsid w:val="008F56AB"/>
    <w:rsid w:val="0090146E"/>
    <w:rsid w:val="00904BB1"/>
    <w:rsid w:val="00907BF8"/>
    <w:rsid w:val="00914838"/>
    <w:rsid w:val="00923F6D"/>
    <w:rsid w:val="00924B25"/>
    <w:rsid w:val="00925EF3"/>
    <w:rsid w:val="009336B5"/>
    <w:rsid w:val="0093411A"/>
    <w:rsid w:val="00942467"/>
    <w:rsid w:val="00945A6D"/>
    <w:rsid w:val="009559BE"/>
    <w:rsid w:val="009565F7"/>
    <w:rsid w:val="00960234"/>
    <w:rsid w:val="00964512"/>
    <w:rsid w:val="00967CAA"/>
    <w:rsid w:val="00967F71"/>
    <w:rsid w:val="00972FD0"/>
    <w:rsid w:val="0098209C"/>
    <w:rsid w:val="0098525A"/>
    <w:rsid w:val="00993885"/>
    <w:rsid w:val="009B58AE"/>
    <w:rsid w:val="009D2A6D"/>
    <w:rsid w:val="009D5633"/>
    <w:rsid w:val="009D6AF7"/>
    <w:rsid w:val="009E1A1D"/>
    <w:rsid w:val="009F1BA0"/>
    <w:rsid w:val="00A02A61"/>
    <w:rsid w:val="00A06B3E"/>
    <w:rsid w:val="00A102FF"/>
    <w:rsid w:val="00A30765"/>
    <w:rsid w:val="00A35333"/>
    <w:rsid w:val="00A4214A"/>
    <w:rsid w:val="00A46C7C"/>
    <w:rsid w:val="00A47B6B"/>
    <w:rsid w:val="00A6757A"/>
    <w:rsid w:val="00A778C2"/>
    <w:rsid w:val="00A839C6"/>
    <w:rsid w:val="00A8754B"/>
    <w:rsid w:val="00A92896"/>
    <w:rsid w:val="00AA4AA8"/>
    <w:rsid w:val="00AA6165"/>
    <w:rsid w:val="00AC1714"/>
    <w:rsid w:val="00AC6C12"/>
    <w:rsid w:val="00AE288F"/>
    <w:rsid w:val="00AF47C0"/>
    <w:rsid w:val="00B175A2"/>
    <w:rsid w:val="00B31E5E"/>
    <w:rsid w:val="00B41620"/>
    <w:rsid w:val="00B5011B"/>
    <w:rsid w:val="00B55B18"/>
    <w:rsid w:val="00B601B5"/>
    <w:rsid w:val="00B61457"/>
    <w:rsid w:val="00B61AA8"/>
    <w:rsid w:val="00B6768C"/>
    <w:rsid w:val="00B702B3"/>
    <w:rsid w:val="00B716E8"/>
    <w:rsid w:val="00B71D96"/>
    <w:rsid w:val="00B73787"/>
    <w:rsid w:val="00B80A42"/>
    <w:rsid w:val="00B93A27"/>
    <w:rsid w:val="00BA5F26"/>
    <w:rsid w:val="00BB59CF"/>
    <w:rsid w:val="00BD3C39"/>
    <w:rsid w:val="00BD61E1"/>
    <w:rsid w:val="00BE20DA"/>
    <w:rsid w:val="00BF6C6B"/>
    <w:rsid w:val="00C06656"/>
    <w:rsid w:val="00C161E8"/>
    <w:rsid w:val="00C2379A"/>
    <w:rsid w:val="00C238D1"/>
    <w:rsid w:val="00C47DC9"/>
    <w:rsid w:val="00C57F82"/>
    <w:rsid w:val="00C634C6"/>
    <w:rsid w:val="00C84F4D"/>
    <w:rsid w:val="00C92CE9"/>
    <w:rsid w:val="00CA0662"/>
    <w:rsid w:val="00CA0FA6"/>
    <w:rsid w:val="00CA5399"/>
    <w:rsid w:val="00CA619A"/>
    <w:rsid w:val="00CB20F3"/>
    <w:rsid w:val="00CC0C75"/>
    <w:rsid w:val="00CC3077"/>
    <w:rsid w:val="00CC68D9"/>
    <w:rsid w:val="00CE78B0"/>
    <w:rsid w:val="00D150DD"/>
    <w:rsid w:val="00D166BF"/>
    <w:rsid w:val="00D27ADB"/>
    <w:rsid w:val="00D30B90"/>
    <w:rsid w:val="00D401C2"/>
    <w:rsid w:val="00D41BA5"/>
    <w:rsid w:val="00D420CD"/>
    <w:rsid w:val="00D42550"/>
    <w:rsid w:val="00D54414"/>
    <w:rsid w:val="00D55882"/>
    <w:rsid w:val="00D62C41"/>
    <w:rsid w:val="00D64726"/>
    <w:rsid w:val="00D8503F"/>
    <w:rsid w:val="00D9472C"/>
    <w:rsid w:val="00D958EA"/>
    <w:rsid w:val="00DA1A61"/>
    <w:rsid w:val="00DA1CE9"/>
    <w:rsid w:val="00DB51FD"/>
    <w:rsid w:val="00DC4387"/>
    <w:rsid w:val="00DC524E"/>
    <w:rsid w:val="00DC7460"/>
    <w:rsid w:val="00DD2733"/>
    <w:rsid w:val="00DE0F3E"/>
    <w:rsid w:val="00DE18D6"/>
    <w:rsid w:val="00DE5E83"/>
    <w:rsid w:val="00DE6F86"/>
    <w:rsid w:val="00DF415B"/>
    <w:rsid w:val="00DF4ED7"/>
    <w:rsid w:val="00DF710A"/>
    <w:rsid w:val="00E10149"/>
    <w:rsid w:val="00E1461F"/>
    <w:rsid w:val="00E1637A"/>
    <w:rsid w:val="00E20A69"/>
    <w:rsid w:val="00E30239"/>
    <w:rsid w:val="00E4678E"/>
    <w:rsid w:val="00E47868"/>
    <w:rsid w:val="00E554E4"/>
    <w:rsid w:val="00E609D1"/>
    <w:rsid w:val="00E66ECE"/>
    <w:rsid w:val="00E67FB8"/>
    <w:rsid w:val="00E702E7"/>
    <w:rsid w:val="00E75095"/>
    <w:rsid w:val="00E75A9D"/>
    <w:rsid w:val="00E7611E"/>
    <w:rsid w:val="00E850BC"/>
    <w:rsid w:val="00E90BF6"/>
    <w:rsid w:val="00E947AE"/>
    <w:rsid w:val="00EA0813"/>
    <w:rsid w:val="00EA22FD"/>
    <w:rsid w:val="00EA7BD1"/>
    <w:rsid w:val="00EB0421"/>
    <w:rsid w:val="00EC7F31"/>
    <w:rsid w:val="00ED6DF2"/>
    <w:rsid w:val="00EE7CD7"/>
    <w:rsid w:val="00EF6EC6"/>
    <w:rsid w:val="00F10FB2"/>
    <w:rsid w:val="00F11F5C"/>
    <w:rsid w:val="00F14876"/>
    <w:rsid w:val="00F2387D"/>
    <w:rsid w:val="00F23FF2"/>
    <w:rsid w:val="00F35CCD"/>
    <w:rsid w:val="00F41F93"/>
    <w:rsid w:val="00F640B0"/>
    <w:rsid w:val="00F70091"/>
    <w:rsid w:val="00F71927"/>
    <w:rsid w:val="00F74686"/>
    <w:rsid w:val="00F77BA4"/>
    <w:rsid w:val="00F83451"/>
    <w:rsid w:val="00F915F1"/>
    <w:rsid w:val="00F97888"/>
    <w:rsid w:val="00FA72F9"/>
    <w:rsid w:val="00FA7D22"/>
    <w:rsid w:val="00FB0FF1"/>
    <w:rsid w:val="00FB2308"/>
    <w:rsid w:val="00FC0BDD"/>
    <w:rsid w:val="00FC53C1"/>
    <w:rsid w:val="00FC7CFF"/>
    <w:rsid w:val="00FD27F3"/>
    <w:rsid w:val="00FE193A"/>
    <w:rsid w:val="00FE3ACE"/>
    <w:rsid w:val="00FF0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5">
    <w:name w:val="Абзац списка5"/>
    <w:basedOn w:val="a2"/>
    <w:rsid w:val="008E719C"/>
    <w:pPr>
      <w:ind w:left="720"/>
      <w:contextualSpacing/>
    </w:pPr>
    <w:rPr>
      <w:rFonts w:ascii="Times New Roman" w:hAnsi="Times New Roman"/>
    </w:rPr>
  </w:style>
  <w:style w:type="paragraph" w:customStyle="1" w:styleId="6">
    <w:name w:val="Абзац списка6"/>
    <w:basedOn w:val="a2"/>
    <w:rsid w:val="00467CD1"/>
    <w:pPr>
      <w:ind w:left="720"/>
      <w:contextualSpacing/>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5">
    <w:name w:val="Абзац списка5"/>
    <w:basedOn w:val="a2"/>
    <w:rsid w:val="008E719C"/>
    <w:pPr>
      <w:ind w:left="720"/>
      <w:contextualSpacing/>
    </w:pPr>
    <w:rPr>
      <w:rFonts w:ascii="Times New Roman" w:hAnsi="Times New Roman"/>
    </w:rPr>
  </w:style>
  <w:style w:type="paragraph" w:customStyle="1" w:styleId="6">
    <w:name w:val="Абзац списка6"/>
    <w:basedOn w:val="a2"/>
    <w:rsid w:val="00467CD1"/>
    <w:pPr>
      <w:ind w:left="720"/>
      <w:contextualSpacing/>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53305">
      <w:bodyDiv w:val="1"/>
      <w:marLeft w:val="0"/>
      <w:marRight w:val="0"/>
      <w:marTop w:val="0"/>
      <w:marBottom w:val="0"/>
      <w:divBdr>
        <w:top w:val="none" w:sz="0" w:space="0" w:color="auto"/>
        <w:left w:val="none" w:sz="0" w:space="0" w:color="auto"/>
        <w:bottom w:val="none" w:sz="0" w:space="0" w:color="auto"/>
        <w:right w:val="none" w:sz="0" w:space="0" w:color="auto"/>
      </w:divBdr>
    </w:div>
    <w:div w:id="96487436">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401485781">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28074516">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58288559">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177646910">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518546580">
      <w:bodyDiv w:val="1"/>
      <w:marLeft w:val="0"/>
      <w:marRight w:val="0"/>
      <w:marTop w:val="0"/>
      <w:marBottom w:val="0"/>
      <w:divBdr>
        <w:top w:val="none" w:sz="0" w:space="0" w:color="auto"/>
        <w:left w:val="none" w:sz="0" w:space="0" w:color="auto"/>
        <w:bottom w:val="none" w:sz="0" w:space="0" w:color="auto"/>
        <w:right w:val="none" w:sz="0" w:space="0" w:color="auto"/>
      </w:divBdr>
    </w:div>
    <w:div w:id="1593321641">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2082754832">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07C779-DEB2-4A28-8A91-2F8835769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33</Pages>
  <Words>10849</Words>
  <Characters>74251</Characters>
  <Application>Microsoft Office Word</Application>
  <DocSecurity>0</DocSecurity>
  <Lines>618</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84931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23</cp:revision>
  <cp:lastPrinted>2015-03-16T05:55:00Z</cp:lastPrinted>
  <dcterms:created xsi:type="dcterms:W3CDTF">2014-05-13T13:03:00Z</dcterms:created>
  <dcterms:modified xsi:type="dcterms:W3CDTF">2015-05-27T10:03:00Z</dcterms:modified>
</cp:coreProperties>
</file>